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70759" w:rsidTr="002116EE">
        <w:tc>
          <w:tcPr>
            <w:tcW w:w="4785" w:type="dxa"/>
          </w:tcPr>
          <w:p w:rsidR="00970759" w:rsidRPr="00007E48" w:rsidRDefault="00970759" w:rsidP="00CE7DF0">
            <w:pPr>
              <w:pStyle w:val="a6"/>
              <w:wordWrap w:val="0"/>
              <w:autoSpaceDN w:val="0"/>
              <w:spacing w:line="290" w:lineRule="atLeast"/>
              <w:jc w:val="center"/>
              <w:rPr>
                <w:sz w:val="26"/>
                <w:szCs w:val="26"/>
              </w:rPr>
            </w:pPr>
            <w:r w:rsidRPr="00007E48">
              <w:rPr>
                <w:rFonts w:hint="eastAsia"/>
                <w:b/>
                <w:bCs/>
                <w:sz w:val="26"/>
                <w:szCs w:val="26"/>
              </w:rPr>
              <w:t>《식품안전 정보공포 관리방법》</w:t>
            </w:r>
          </w:p>
          <w:p w:rsidR="00970759" w:rsidRPr="00007E48" w:rsidRDefault="00970759" w:rsidP="00CE7DF0">
            <w:pPr>
              <w:pStyle w:val="a6"/>
              <w:wordWrap w:val="0"/>
              <w:autoSpaceDN w:val="0"/>
              <w:spacing w:line="290" w:lineRule="atLeast"/>
              <w:jc w:val="center"/>
              <w:rPr>
                <w:rFonts w:hint="eastAsia"/>
                <w:sz w:val="26"/>
                <w:szCs w:val="26"/>
              </w:rPr>
            </w:pPr>
            <w:r w:rsidRPr="00007E48">
              <w:rPr>
                <w:rFonts w:hint="eastAsia"/>
                <w:b/>
                <w:bCs/>
                <w:sz w:val="26"/>
                <w:szCs w:val="26"/>
              </w:rPr>
              <w:t>발부와 관련한 통지</w:t>
            </w:r>
          </w:p>
          <w:p w:rsidR="00970759" w:rsidRDefault="00970759" w:rsidP="00CE7DF0">
            <w:pPr>
              <w:pStyle w:val="a6"/>
              <w:wordWrap w:val="0"/>
              <w:autoSpaceDN w:val="0"/>
              <w:spacing w:line="290" w:lineRule="atLeast"/>
              <w:jc w:val="center"/>
              <w:rPr>
                <w:rFonts w:hint="eastAsia"/>
                <w:sz w:val="21"/>
                <w:szCs w:val="21"/>
              </w:rPr>
            </w:pPr>
            <w:proofErr w:type="spellStart"/>
            <w:r w:rsidRPr="00BA41F8">
              <w:rPr>
                <w:rFonts w:hint="eastAsia"/>
                <w:sz w:val="21"/>
                <w:szCs w:val="21"/>
              </w:rPr>
              <w:t>衛監督發</w:t>
            </w:r>
            <w:proofErr w:type="spellEnd"/>
            <w:r w:rsidRPr="00BA41F8">
              <w:rPr>
                <w:rFonts w:hint="eastAsia"/>
                <w:sz w:val="21"/>
                <w:szCs w:val="21"/>
              </w:rPr>
              <w:t>[2010] 제93호</w:t>
            </w:r>
          </w:p>
          <w:p w:rsidR="00007E48" w:rsidRDefault="00007E48" w:rsidP="00CE7DF0">
            <w:pPr>
              <w:pStyle w:val="a6"/>
              <w:wordWrap w:val="0"/>
              <w:autoSpaceDN w:val="0"/>
              <w:spacing w:line="290" w:lineRule="atLeast"/>
              <w:jc w:val="center"/>
              <w:rPr>
                <w:rFonts w:hint="eastAsia"/>
                <w:sz w:val="21"/>
                <w:szCs w:val="21"/>
              </w:rPr>
            </w:pPr>
          </w:p>
          <w:p w:rsidR="00007E48" w:rsidRPr="00BA41F8" w:rsidRDefault="00007E48" w:rsidP="00CE7DF0">
            <w:pPr>
              <w:pStyle w:val="a6"/>
              <w:wordWrap w:val="0"/>
              <w:autoSpaceDN w:val="0"/>
              <w:spacing w:line="290" w:lineRule="atLeast"/>
              <w:jc w:val="center"/>
              <w:rPr>
                <w:rFonts w:hint="eastAsia"/>
                <w:sz w:val="21"/>
                <w:szCs w:val="21"/>
              </w:rPr>
            </w:pPr>
          </w:p>
          <w:p w:rsidR="00970759" w:rsidRPr="00007E48" w:rsidRDefault="00970759" w:rsidP="00007E48">
            <w:pPr>
              <w:pStyle w:val="a6"/>
              <w:wordWrap w:val="0"/>
              <w:autoSpaceDN w:val="0"/>
              <w:spacing w:line="290" w:lineRule="atLeast"/>
              <w:rPr>
                <w:rFonts w:hint="eastAsia"/>
                <w:spacing w:val="10"/>
                <w:sz w:val="21"/>
                <w:szCs w:val="21"/>
              </w:rPr>
            </w:pPr>
            <w:r w:rsidRPr="00007E48">
              <w:rPr>
                <w:rFonts w:hint="eastAsia"/>
                <w:spacing w:val="10"/>
                <w:sz w:val="21"/>
                <w:szCs w:val="21"/>
              </w:rPr>
              <w:t xml:space="preserve">각 성, 자치구, 직할시 및 </w:t>
            </w:r>
            <w:proofErr w:type="spellStart"/>
            <w:r w:rsidRPr="00007E48">
              <w:rPr>
                <w:rFonts w:hint="eastAsia"/>
                <w:spacing w:val="10"/>
                <w:sz w:val="21"/>
                <w:szCs w:val="21"/>
              </w:rPr>
              <w:t>신강생산건설병단</w:t>
            </w:r>
            <w:proofErr w:type="spellEnd"/>
            <w:r w:rsidRPr="00007E48">
              <w:rPr>
                <w:rFonts w:hint="eastAsia"/>
                <w:spacing w:val="10"/>
                <w:sz w:val="21"/>
                <w:szCs w:val="21"/>
              </w:rPr>
              <w:t xml:space="preserve"> </w:t>
            </w:r>
            <w:proofErr w:type="spellStart"/>
            <w:r w:rsidRPr="00007E48">
              <w:rPr>
                <w:rFonts w:hint="eastAsia"/>
                <w:spacing w:val="10"/>
                <w:sz w:val="21"/>
                <w:szCs w:val="21"/>
              </w:rPr>
              <w:t>위생보건청</w:t>
            </w:r>
            <w:proofErr w:type="spellEnd"/>
            <w:r w:rsidRPr="00007E48">
              <w:rPr>
                <w:rFonts w:hint="eastAsia"/>
                <w:spacing w:val="10"/>
                <w:sz w:val="21"/>
                <w:szCs w:val="21"/>
              </w:rPr>
              <w:t xml:space="preserve">(국), 농업(농목, </w:t>
            </w:r>
            <w:proofErr w:type="spellStart"/>
            <w:r w:rsidRPr="00007E48">
              <w:rPr>
                <w:rFonts w:hint="eastAsia"/>
                <w:spacing w:val="10"/>
                <w:sz w:val="21"/>
                <w:szCs w:val="21"/>
              </w:rPr>
              <w:t>축목</w:t>
            </w:r>
            <w:proofErr w:type="spellEnd"/>
            <w:r w:rsidRPr="00007E48">
              <w:rPr>
                <w:rFonts w:hint="eastAsia"/>
                <w:spacing w:val="10"/>
                <w:sz w:val="21"/>
                <w:szCs w:val="21"/>
              </w:rPr>
              <w:t xml:space="preserve">, 수의, 농토개간, 어업)청(국), 공상국, </w:t>
            </w:r>
            <w:proofErr w:type="spellStart"/>
            <w:r w:rsidRPr="00007E48">
              <w:rPr>
                <w:rFonts w:hint="eastAsia"/>
                <w:spacing w:val="10"/>
                <w:sz w:val="21"/>
                <w:szCs w:val="21"/>
              </w:rPr>
              <w:t>품질기술감독국</w:t>
            </w:r>
            <w:proofErr w:type="spellEnd"/>
            <w:r w:rsidRPr="00007E48">
              <w:rPr>
                <w:rFonts w:hint="eastAsia"/>
                <w:spacing w:val="10"/>
                <w:sz w:val="21"/>
                <w:szCs w:val="21"/>
              </w:rPr>
              <w:t xml:space="preserve">, </w:t>
            </w:r>
            <w:proofErr w:type="spellStart"/>
            <w:r w:rsidRPr="00007E48">
              <w:rPr>
                <w:rFonts w:hint="eastAsia"/>
                <w:spacing w:val="10"/>
                <w:sz w:val="21"/>
                <w:szCs w:val="21"/>
              </w:rPr>
              <w:t>출입국검사검역국</w:t>
            </w:r>
            <w:proofErr w:type="spellEnd"/>
            <w:r w:rsidRPr="00007E48">
              <w:rPr>
                <w:rFonts w:hint="eastAsia"/>
                <w:spacing w:val="10"/>
                <w:sz w:val="21"/>
                <w:szCs w:val="21"/>
              </w:rPr>
              <w:t xml:space="preserve">, 식품약품 감독관리국: </w:t>
            </w:r>
          </w:p>
          <w:p w:rsidR="00970759" w:rsidRDefault="00970759" w:rsidP="00007E48">
            <w:pPr>
              <w:pStyle w:val="a6"/>
              <w:wordWrap w:val="0"/>
              <w:autoSpaceDN w:val="0"/>
              <w:spacing w:line="290" w:lineRule="atLeast"/>
              <w:ind w:firstLineChars="200" w:firstLine="412"/>
              <w:rPr>
                <w:rFonts w:hint="eastAsia"/>
                <w:spacing w:val="-2"/>
                <w:sz w:val="21"/>
                <w:szCs w:val="21"/>
              </w:rPr>
            </w:pPr>
            <w:r w:rsidRPr="00007E48">
              <w:rPr>
                <w:rFonts w:hint="eastAsia"/>
                <w:spacing w:val="-2"/>
                <w:sz w:val="21"/>
                <w:szCs w:val="21"/>
              </w:rPr>
              <w:t xml:space="preserve">《식품안전법》및 그 실시조례를 관철하고 식품안전 정보공포행위를 </w:t>
            </w:r>
            <w:proofErr w:type="spellStart"/>
            <w:r w:rsidRPr="00007E48">
              <w:rPr>
                <w:rFonts w:hint="eastAsia"/>
                <w:spacing w:val="-2"/>
                <w:sz w:val="21"/>
                <w:szCs w:val="21"/>
              </w:rPr>
              <w:t>규율하기</w:t>
            </w:r>
            <w:proofErr w:type="spellEnd"/>
            <w:r w:rsidRPr="00007E48">
              <w:rPr>
                <w:rFonts w:hint="eastAsia"/>
                <w:spacing w:val="-2"/>
                <w:sz w:val="21"/>
                <w:szCs w:val="21"/>
              </w:rPr>
              <w:t xml:space="preserve"> 위하여 위생보건부는 </w:t>
            </w:r>
            <w:proofErr w:type="spellStart"/>
            <w:r w:rsidRPr="00007E48">
              <w:rPr>
                <w:rFonts w:hint="eastAsia"/>
                <w:spacing w:val="-2"/>
                <w:sz w:val="21"/>
                <w:szCs w:val="21"/>
              </w:rPr>
              <w:t>농업부</w:t>
            </w:r>
            <w:proofErr w:type="spellEnd"/>
            <w:r w:rsidRPr="00007E48">
              <w:rPr>
                <w:rFonts w:hint="eastAsia"/>
                <w:spacing w:val="-2"/>
                <w:sz w:val="21"/>
                <w:szCs w:val="21"/>
              </w:rPr>
              <w:t xml:space="preserve">, </w:t>
            </w:r>
            <w:proofErr w:type="spellStart"/>
            <w:r w:rsidRPr="00007E48">
              <w:rPr>
                <w:rFonts w:hint="eastAsia"/>
                <w:spacing w:val="-2"/>
                <w:sz w:val="21"/>
                <w:szCs w:val="21"/>
              </w:rPr>
              <w:t>상무부</w:t>
            </w:r>
            <w:proofErr w:type="spellEnd"/>
            <w:r w:rsidRPr="00007E48">
              <w:rPr>
                <w:rFonts w:hint="eastAsia"/>
                <w:spacing w:val="-2"/>
                <w:sz w:val="21"/>
                <w:szCs w:val="21"/>
              </w:rPr>
              <w:t xml:space="preserve">, 공상총국, 품질검사총국, 식품약품 감독관리국과 회동하여 《식품안전 정보공포 관리방법》을 제정하였다. 아래와 같이 발부하므로 이에 따라 집행하기 바란다. </w:t>
            </w:r>
          </w:p>
          <w:p w:rsidR="00007E48" w:rsidRPr="00007E48" w:rsidRDefault="00007E48" w:rsidP="00007E48">
            <w:pPr>
              <w:pStyle w:val="a6"/>
              <w:wordWrap w:val="0"/>
              <w:autoSpaceDN w:val="0"/>
              <w:spacing w:line="290" w:lineRule="atLeast"/>
              <w:ind w:firstLineChars="200" w:firstLine="412"/>
              <w:rPr>
                <w:rFonts w:hint="eastAsia"/>
                <w:spacing w:val="-2"/>
                <w:sz w:val="21"/>
                <w:szCs w:val="21"/>
              </w:rPr>
            </w:pPr>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r w:rsidRPr="00BA41F8">
              <w:rPr>
                <w:rFonts w:hint="eastAsia"/>
                <w:sz w:val="21"/>
                <w:szCs w:val="21"/>
              </w:rPr>
              <w:t>위생보건부</w:t>
            </w:r>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proofErr w:type="spellStart"/>
            <w:r w:rsidRPr="00BA41F8">
              <w:rPr>
                <w:rFonts w:hint="eastAsia"/>
                <w:sz w:val="21"/>
                <w:szCs w:val="21"/>
              </w:rPr>
              <w:t>농업부</w:t>
            </w:r>
            <w:proofErr w:type="spellEnd"/>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proofErr w:type="spellStart"/>
            <w:r w:rsidRPr="00BA41F8">
              <w:rPr>
                <w:rFonts w:hint="eastAsia"/>
                <w:sz w:val="21"/>
                <w:szCs w:val="21"/>
              </w:rPr>
              <w:t>상무부</w:t>
            </w:r>
            <w:proofErr w:type="spellEnd"/>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r w:rsidRPr="00BA41F8">
              <w:rPr>
                <w:rFonts w:hint="eastAsia"/>
                <w:sz w:val="21"/>
                <w:szCs w:val="21"/>
              </w:rPr>
              <w:t>공상총국</w:t>
            </w:r>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r w:rsidRPr="00BA41F8">
              <w:rPr>
                <w:rFonts w:hint="eastAsia"/>
                <w:sz w:val="21"/>
                <w:szCs w:val="21"/>
              </w:rPr>
              <w:t>품질검사총국</w:t>
            </w:r>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r w:rsidRPr="00BA41F8">
              <w:rPr>
                <w:rFonts w:hint="eastAsia"/>
                <w:sz w:val="21"/>
                <w:szCs w:val="21"/>
              </w:rPr>
              <w:t>국가식품약품감독관리국</w:t>
            </w:r>
          </w:p>
          <w:p w:rsidR="00970759" w:rsidRPr="00BA41F8" w:rsidRDefault="00970759" w:rsidP="00BA41F8">
            <w:pPr>
              <w:pStyle w:val="a6"/>
              <w:wordWrap w:val="0"/>
              <w:autoSpaceDN w:val="0"/>
              <w:spacing w:line="290" w:lineRule="atLeast"/>
              <w:ind w:firstLineChars="200" w:firstLine="420"/>
              <w:jc w:val="right"/>
              <w:rPr>
                <w:rFonts w:hint="eastAsia"/>
                <w:sz w:val="21"/>
                <w:szCs w:val="21"/>
              </w:rPr>
            </w:pPr>
            <w:r w:rsidRPr="00BA41F8">
              <w:rPr>
                <w:rFonts w:hint="eastAsia"/>
                <w:sz w:val="21"/>
                <w:szCs w:val="21"/>
              </w:rPr>
              <w:t>2010년 11월 3일</w:t>
            </w:r>
          </w:p>
          <w:p w:rsidR="00007E48" w:rsidRDefault="00007E48" w:rsidP="00BA41F8">
            <w:pPr>
              <w:pStyle w:val="a6"/>
              <w:wordWrap w:val="0"/>
              <w:autoSpaceDN w:val="0"/>
              <w:spacing w:line="290" w:lineRule="atLeast"/>
              <w:ind w:firstLineChars="200" w:firstLine="412"/>
              <w:jc w:val="center"/>
              <w:rPr>
                <w:rFonts w:hint="eastAsia"/>
                <w:b/>
                <w:bCs/>
                <w:sz w:val="21"/>
                <w:szCs w:val="21"/>
              </w:rPr>
            </w:pPr>
          </w:p>
          <w:p w:rsidR="00007E48" w:rsidRDefault="00007E48" w:rsidP="00BA41F8">
            <w:pPr>
              <w:pStyle w:val="a6"/>
              <w:wordWrap w:val="0"/>
              <w:autoSpaceDN w:val="0"/>
              <w:spacing w:line="290" w:lineRule="atLeast"/>
              <w:ind w:firstLineChars="200" w:firstLine="412"/>
              <w:jc w:val="center"/>
              <w:rPr>
                <w:rFonts w:hint="eastAsia"/>
                <w:b/>
                <w:bCs/>
                <w:sz w:val="21"/>
                <w:szCs w:val="21"/>
              </w:rPr>
            </w:pPr>
          </w:p>
          <w:p w:rsidR="00970759" w:rsidRDefault="00970759" w:rsidP="00BA41F8">
            <w:pPr>
              <w:pStyle w:val="a6"/>
              <w:wordWrap w:val="0"/>
              <w:autoSpaceDN w:val="0"/>
              <w:spacing w:line="290" w:lineRule="atLeast"/>
              <w:ind w:firstLineChars="200" w:firstLine="412"/>
              <w:jc w:val="center"/>
              <w:rPr>
                <w:rFonts w:hint="eastAsia"/>
                <w:b/>
                <w:bCs/>
                <w:sz w:val="21"/>
                <w:szCs w:val="21"/>
              </w:rPr>
            </w:pPr>
            <w:r w:rsidRPr="00BA41F8">
              <w:rPr>
                <w:rFonts w:hint="eastAsia"/>
                <w:b/>
                <w:bCs/>
                <w:sz w:val="21"/>
                <w:szCs w:val="21"/>
              </w:rPr>
              <w:t>식품안전 정보공포 관리방법</w:t>
            </w:r>
          </w:p>
          <w:p w:rsidR="00007E48" w:rsidRDefault="00007E48" w:rsidP="00007E48">
            <w:pPr>
              <w:pStyle w:val="a6"/>
              <w:wordWrap w:val="0"/>
              <w:autoSpaceDN w:val="0"/>
              <w:spacing w:line="290" w:lineRule="atLeast"/>
              <w:ind w:firstLineChars="200" w:firstLine="412"/>
              <w:jc w:val="center"/>
              <w:rPr>
                <w:rFonts w:hint="eastAsia"/>
                <w:b/>
                <w:bCs/>
                <w:sz w:val="21"/>
                <w:szCs w:val="21"/>
              </w:rPr>
            </w:pPr>
          </w:p>
          <w:p w:rsidR="00007E48" w:rsidRPr="00007E48" w:rsidRDefault="00007E48" w:rsidP="00007E48">
            <w:pPr>
              <w:pStyle w:val="a6"/>
              <w:wordWrap w:val="0"/>
              <w:autoSpaceDN w:val="0"/>
              <w:spacing w:line="290" w:lineRule="atLeast"/>
              <w:ind w:firstLineChars="200" w:firstLine="420"/>
              <w:jc w:val="center"/>
              <w:rPr>
                <w:rFonts w:hint="eastAsia"/>
                <w:sz w:val="21"/>
                <w:szCs w:val="21"/>
              </w:rPr>
            </w:pP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제1조 </w:t>
            </w:r>
            <w:r w:rsidRPr="00BA41F8">
              <w:rPr>
                <w:rFonts w:hint="eastAsia"/>
                <w:sz w:val="21"/>
                <w:szCs w:val="21"/>
              </w:rPr>
              <w:t xml:space="preserve">식품안전 정보공포행위를 </w:t>
            </w:r>
            <w:proofErr w:type="spellStart"/>
            <w:r w:rsidRPr="00BA41F8">
              <w:rPr>
                <w:rFonts w:hint="eastAsia"/>
                <w:sz w:val="21"/>
                <w:szCs w:val="21"/>
              </w:rPr>
              <w:t>규율하기</w:t>
            </w:r>
            <w:proofErr w:type="spellEnd"/>
            <w:r w:rsidRPr="00BA41F8">
              <w:rPr>
                <w:rFonts w:hint="eastAsia"/>
                <w:sz w:val="21"/>
                <w:szCs w:val="21"/>
              </w:rPr>
              <w:t xml:space="preserve"> 위해《식품안전법》및 그 실시조례 등 법률, 법규에 의거하여 이 방법을 제정한다.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제2조 </w:t>
            </w:r>
            <w:r w:rsidRPr="00BA41F8">
              <w:rPr>
                <w:rFonts w:hint="eastAsia"/>
                <w:sz w:val="21"/>
                <w:szCs w:val="21"/>
              </w:rPr>
              <w:t xml:space="preserve">이 방법에서 식품안전정보라 함은 </w:t>
            </w:r>
            <w:proofErr w:type="spellStart"/>
            <w:r w:rsidRPr="00BA41F8">
              <w:rPr>
                <w:rFonts w:hint="eastAsia"/>
                <w:sz w:val="21"/>
                <w:szCs w:val="21"/>
              </w:rPr>
              <w:t>현급</w:t>
            </w:r>
            <w:proofErr w:type="spellEnd"/>
            <w:r w:rsidRPr="00BA41F8">
              <w:rPr>
                <w:rFonts w:hint="eastAsia"/>
                <w:sz w:val="21"/>
                <w:szCs w:val="21"/>
              </w:rPr>
              <w:t xml:space="preserve"> 이상 식품안전 종합조율부서, 감독관리부서 및 정부의 기타 유관부서가 그 직책 수행과정에 제작하였거나 알게 된, 일정한 형태의 기록, 보존한 식품 생산, 유통, 요식소비 및 수출입 단계와 관련한 정보를 말한다.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제3조 </w:t>
            </w:r>
            <w:r w:rsidRPr="00BA41F8">
              <w:rPr>
                <w:rFonts w:hint="eastAsia"/>
                <w:sz w:val="21"/>
                <w:szCs w:val="21"/>
              </w:rPr>
              <w:t xml:space="preserve">식품안전정보는 적시에 정확하고 객관적으로 공포하여 소비자와 식품 생산경영자의 합법적 권익을 보장해야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제4조 </w:t>
            </w:r>
            <w:r w:rsidRPr="00BA41F8">
              <w:rPr>
                <w:rFonts w:hint="eastAsia"/>
                <w:sz w:val="21"/>
                <w:szCs w:val="21"/>
              </w:rPr>
              <w:t>식품안전정보는 위생보건 행정부서가 통일적으로 공포하는 식품안전 정보와 각 관련 감독관리부서가 각자의 직책에 따라 공포하는 식품안전과 관련되는 일상적 감독관리 정</w:t>
            </w:r>
            <w:r w:rsidRPr="00BA41F8">
              <w:rPr>
                <w:rFonts w:hint="eastAsia"/>
                <w:sz w:val="21"/>
                <w:szCs w:val="21"/>
              </w:rPr>
              <w:lastRenderedPageBreak/>
              <w:t xml:space="preserve">보로 구분한다. </w:t>
            </w:r>
          </w:p>
          <w:p w:rsidR="00970759" w:rsidRPr="00007E48" w:rsidRDefault="00970759" w:rsidP="00007E48">
            <w:pPr>
              <w:pStyle w:val="a6"/>
              <w:wordWrap w:val="0"/>
              <w:autoSpaceDN w:val="0"/>
              <w:spacing w:line="290" w:lineRule="atLeast"/>
              <w:ind w:firstLineChars="200" w:firstLine="396"/>
              <w:rPr>
                <w:rFonts w:hint="eastAsia"/>
                <w:spacing w:val="-4"/>
                <w:sz w:val="21"/>
                <w:szCs w:val="21"/>
              </w:rPr>
            </w:pPr>
            <w:r w:rsidRPr="00007E48">
              <w:rPr>
                <w:rFonts w:hint="eastAsia"/>
                <w:b/>
                <w:bCs/>
                <w:spacing w:val="-4"/>
                <w:sz w:val="21"/>
                <w:szCs w:val="21"/>
              </w:rPr>
              <w:t xml:space="preserve">제5조 </w:t>
            </w:r>
            <w:proofErr w:type="spellStart"/>
            <w:r w:rsidRPr="00007E48">
              <w:rPr>
                <w:rFonts w:hint="eastAsia"/>
                <w:spacing w:val="-4"/>
                <w:sz w:val="21"/>
                <w:szCs w:val="21"/>
              </w:rPr>
              <w:t>현급</w:t>
            </w:r>
            <w:proofErr w:type="spellEnd"/>
            <w:r w:rsidRPr="00007E48">
              <w:rPr>
                <w:rFonts w:hint="eastAsia"/>
                <w:spacing w:val="-4"/>
                <w:sz w:val="21"/>
                <w:szCs w:val="21"/>
              </w:rPr>
              <w:t xml:space="preserve"> 이상 위생보건 행정부서, 농업 행정부서, 품질감독관리 행정부서, 공상 행정관리부서, 식품약품 감독관리부서, 출입국 검사검역부서는 식품안전 정보공포제도를 수립하고 정부사이트, 정부공보, 뉴스브리핑 및 정기간행물, 라디오방송, TV방송 등 공중이 입수하기 편한 방식으로 식품안전 정보를 사회에 공포해야 한다. 각 지방에서는 점차 통일적인 식품안전 정보공포 플랫폼을 구축하여 정보공유를 실현해야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제6조 </w:t>
            </w:r>
            <w:proofErr w:type="spellStart"/>
            <w:r w:rsidRPr="00BA41F8">
              <w:rPr>
                <w:rFonts w:hint="eastAsia"/>
                <w:sz w:val="21"/>
                <w:szCs w:val="21"/>
              </w:rPr>
              <w:t>현급</w:t>
            </w:r>
            <w:proofErr w:type="spellEnd"/>
            <w:r w:rsidRPr="00BA41F8">
              <w:rPr>
                <w:rFonts w:hint="eastAsia"/>
                <w:sz w:val="21"/>
                <w:szCs w:val="21"/>
              </w:rPr>
              <w:t xml:space="preserve"> 이상 위생보건부서, 농업 행정부서, 품질 감독부서, 공상 행정관리부서, 식품약품 감독관리부서 및 출입국 검사검역부서에서는 파악한 식품안전정보를 상호 통보해야 한다. 각 유관부서에서는 정보통보를 위한 제도적 장치를 구축하고 정보의 통보형식, 통보루트, 책임부문 등을 명확히 해야 한다. 정보를 </w:t>
            </w:r>
            <w:proofErr w:type="spellStart"/>
            <w:r w:rsidRPr="00BA41F8">
              <w:rPr>
                <w:rFonts w:hint="eastAsia"/>
                <w:sz w:val="21"/>
                <w:szCs w:val="21"/>
              </w:rPr>
              <w:t>통보받은</w:t>
            </w:r>
            <w:proofErr w:type="spellEnd"/>
            <w:r w:rsidRPr="00BA41F8">
              <w:rPr>
                <w:rFonts w:hint="eastAsia"/>
                <w:sz w:val="21"/>
                <w:szCs w:val="21"/>
              </w:rPr>
              <w:t xml:space="preserve"> 부서에서는 지체 없이 </w:t>
            </w:r>
            <w:proofErr w:type="spellStart"/>
            <w:r w:rsidRPr="00BA41F8">
              <w:rPr>
                <w:rFonts w:hint="eastAsia"/>
                <w:sz w:val="21"/>
                <w:szCs w:val="21"/>
              </w:rPr>
              <w:t>직책분공에</w:t>
            </w:r>
            <w:proofErr w:type="spellEnd"/>
            <w:r w:rsidRPr="00BA41F8">
              <w:rPr>
                <w:rFonts w:hint="eastAsia"/>
                <w:sz w:val="21"/>
                <w:szCs w:val="21"/>
              </w:rPr>
              <w:t xml:space="preserve"> 따라 식품안전정보를 처리해야 한다. 식품 안전사고 등 긴급정보는 《식품안전법》관련 규정에 따라 지체 없이 처리해야 한다. </w:t>
            </w:r>
          </w:p>
          <w:p w:rsidR="00970759" w:rsidRPr="00007E48" w:rsidRDefault="00970759" w:rsidP="00007E48">
            <w:pPr>
              <w:pStyle w:val="a6"/>
              <w:wordWrap w:val="0"/>
              <w:autoSpaceDN w:val="0"/>
              <w:spacing w:line="290" w:lineRule="atLeast"/>
              <w:ind w:firstLineChars="200" w:firstLine="396"/>
              <w:rPr>
                <w:rFonts w:hint="eastAsia"/>
                <w:spacing w:val="-4"/>
                <w:sz w:val="21"/>
                <w:szCs w:val="21"/>
              </w:rPr>
            </w:pPr>
            <w:r w:rsidRPr="00007E48">
              <w:rPr>
                <w:rFonts w:hint="eastAsia"/>
                <w:b/>
                <w:bCs/>
                <w:spacing w:val="-4"/>
                <w:sz w:val="21"/>
                <w:szCs w:val="21"/>
              </w:rPr>
              <w:t xml:space="preserve">제7조 </w:t>
            </w:r>
            <w:r w:rsidRPr="00007E48">
              <w:rPr>
                <w:rFonts w:hint="eastAsia"/>
                <w:spacing w:val="-4"/>
                <w:sz w:val="21"/>
                <w:szCs w:val="21"/>
              </w:rPr>
              <w:t xml:space="preserve">아래의 식품안전정보는 국무원 위생보건행정부서에서 책임지고 통일적으로 공포한다.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(1) 국가 식품안전의 전반 상황. 여기에는 국가 연도 식품안전의 전반 상황, 국가 식품안전 위험감시계획 실시상황, 전국 식품안전표준의 제정과 수정 작업상황 등을 포함한다.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(2) 식품안전 위험평가정보.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(3) 식품안전 </w:t>
            </w:r>
            <w:proofErr w:type="spellStart"/>
            <w:r w:rsidRPr="00BA41F8">
              <w:rPr>
                <w:rFonts w:hint="eastAsia"/>
                <w:sz w:val="21"/>
                <w:szCs w:val="21"/>
              </w:rPr>
              <w:t>위험알람정보</w:t>
            </w:r>
            <w:proofErr w:type="spellEnd"/>
            <w:r w:rsidRPr="00BA41F8">
              <w:rPr>
                <w:rFonts w:hint="eastAsia"/>
                <w:sz w:val="21"/>
                <w:szCs w:val="21"/>
              </w:rPr>
              <w:t xml:space="preserve">. 여기에는 식품에 존재하거나 잠재하는 유독, 유해요소 </w:t>
            </w:r>
            <w:proofErr w:type="spellStart"/>
            <w:r w:rsidRPr="00BA41F8">
              <w:rPr>
                <w:rFonts w:hint="eastAsia"/>
                <w:sz w:val="21"/>
                <w:szCs w:val="21"/>
              </w:rPr>
              <w:t>알람정보</w:t>
            </w:r>
            <w:proofErr w:type="spellEnd"/>
            <w:r w:rsidRPr="00BA41F8">
              <w:rPr>
                <w:rFonts w:hint="eastAsia"/>
                <w:sz w:val="21"/>
                <w:szCs w:val="21"/>
              </w:rPr>
              <w:t xml:space="preserve">, 보다 심각한 식품안전 위험이 존재하는 </w:t>
            </w:r>
            <w:proofErr w:type="spellStart"/>
            <w:r w:rsidRPr="00BA41F8">
              <w:rPr>
                <w:rFonts w:hint="eastAsia"/>
                <w:sz w:val="21"/>
                <w:szCs w:val="21"/>
              </w:rPr>
              <w:t>식품알람정보를</w:t>
            </w:r>
            <w:proofErr w:type="spellEnd"/>
            <w:r w:rsidRPr="00BA41F8">
              <w:rPr>
                <w:rFonts w:hint="eastAsia"/>
                <w:sz w:val="21"/>
                <w:szCs w:val="21"/>
              </w:rPr>
              <w:t xml:space="preserve"> 포함한다.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(4) 중대한 식품안전사고 및 그 처리 정보. 여기에는 중대한 식품안전사고의 발생지, 책임단위의 기본상황, 사상자 수 및 구급치료 상황, 사고원인, 사고책임 조사상황, 응급처리조치 등을 포함한다.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(5) 기타 중요한 식품안전정보와 국무원에서 통일적으로 공포해야 한다고 규정한 정보.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각 유관부서에서는 당 부서에서 파악한 상기 식품안전정보와 관련한 정보를 지체 없이 국무원 위생보건부서에 제공해야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제8조 </w:t>
            </w:r>
            <w:r w:rsidRPr="00BA41F8">
              <w:rPr>
                <w:rFonts w:hint="eastAsia"/>
                <w:sz w:val="21"/>
                <w:szCs w:val="21"/>
              </w:rPr>
              <w:t xml:space="preserve">성급 위생보건 행정부서에서는 그 영향이 본 관할지역에 제한 된 하기 식품 안전정보를 책임지고 공포한다.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(1) 식품안전 위험감시방안 실시상황, 지</w:t>
            </w:r>
            <w:r w:rsidRPr="00BA41F8">
              <w:rPr>
                <w:rFonts w:hint="eastAsia"/>
                <w:sz w:val="21"/>
                <w:szCs w:val="21"/>
              </w:rPr>
              <w:lastRenderedPageBreak/>
              <w:t xml:space="preserve">방 식품안전표준의 제정과 수정 상황 및 기업표준 비치상황.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(2) 본 지역에서 처음으로 발생한, 기유식품의 안전위험 평가결과의 식품안전 위험요소.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(3) 영향이 본 관할지역의 전부나 일부에 제한 된 식품안전 </w:t>
            </w:r>
            <w:proofErr w:type="spellStart"/>
            <w:r w:rsidRPr="00BA41F8">
              <w:rPr>
                <w:rFonts w:hint="eastAsia"/>
                <w:sz w:val="21"/>
                <w:szCs w:val="21"/>
              </w:rPr>
              <w:t>위험알람정보</w:t>
            </w:r>
            <w:proofErr w:type="spellEnd"/>
            <w:r w:rsidRPr="00BA41F8">
              <w:rPr>
                <w:rFonts w:hint="eastAsia"/>
                <w:sz w:val="21"/>
                <w:szCs w:val="21"/>
              </w:rPr>
              <w:t xml:space="preserve">. 여기에는 식품에 존재하거나 잠재하는 유독, 유해요소의 </w:t>
            </w:r>
            <w:proofErr w:type="spellStart"/>
            <w:r w:rsidRPr="00BA41F8">
              <w:rPr>
                <w:rFonts w:hint="eastAsia"/>
                <w:sz w:val="21"/>
                <w:szCs w:val="21"/>
              </w:rPr>
              <w:t>알람정보</w:t>
            </w:r>
            <w:proofErr w:type="spellEnd"/>
            <w:r w:rsidRPr="00BA41F8">
              <w:rPr>
                <w:rFonts w:hint="eastAsia"/>
                <w:sz w:val="21"/>
                <w:szCs w:val="21"/>
              </w:rPr>
              <w:t xml:space="preserve">, </w:t>
            </w:r>
            <w:proofErr w:type="spellStart"/>
            <w:r w:rsidRPr="00BA41F8">
              <w:rPr>
                <w:rFonts w:hint="eastAsia"/>
                <w:sz w:val="21"/>
                <w:szCs w:val="21"/>
              </w:rPr>
              <w:t>위험정도가</w:t>
            </w:r>
            <w:proofErr w:type="spellEnd"/>
            <w:r w:rsidRPr="00BA41F8">
              <w:rPr>
                <w:rFonts w:hint="eastAsia"/>
                <w:sz w:val="21"/>
                <w:szCs w:val="21"/>
              </w:rPr>
              <w:t xml:space="preserve"> 비교적 큰 식품안전 </w:t>
            </w:r>
            <w:proofErr w:type="spellStart"/>
            <w:r w:rsidRPr="00BA41F8">
              <w:rPr>
                <w:rFonts w:hint="eastAsia"/>
                <w:sz w:val="21"/>
                <w:szCs w:val="21"/>
              </w:rPr>
              <w:t>위험알람정보</w:t>
            </w:r>
            <w:proofErr w:type="spellEnd"/>
            <w:r w:rsidRPr="00BA41F8">
              <w:rPr>
                <w:rFonts w:hint="eastAsia"/>
                <w:sz w:val="21"/>
                <w:szCs w:val="21"/>
              </w:rPr>
              <w:t xml:space="preserve"> 및 관련 감독관리조치와 건의를 포함한다.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(4) 본 지역의 중대한 식품안전사고 및 그 처리정보.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상기한 정보는 성급 위생보건부서가 스스로 결정해서 공포한다. </w:t>
            </w:r>
          </w:p>
          <w:p w:rsidR="00970759" w:rsidRPr="007645B9" w:rsidRDefault="00970759" w:rsidP="007645B9">
            <w:pPr>
              <w:pStyle w:val="a6"/>
              <w:wordWrap w:val="0"/>
              <w:autoSpaceDN w:val="0"/>
              <w:spacing w:line="290" w:lineRule="atLeast"/>
              <w:ind w:firstLineChars="200" w:firstLine="396"/>
              <w:rPr>
                <w:rFonts w:hint="eastAsia"/>
                <w:spacing w:val="-4"/>
                <w:sz w:val="21"/>
                <w:szCs w:val="21"/>
              </w:rPr>
            </w:pPr>
            <w:r w:rsidRPr="007645B9">
              <w:rPr>
                <w:rFonts w:hint="eastAsia"/>
                <w:b/>
                <w:bCs/>
                <w:spacing w:val="-4"/>
                <w:sz w:val="21"/>
                <w:szCs w:val="21"/>
              </w:rPr>
              <w:t xml:space="preserve">제9조 </w:t>
            </w:r>
            <w:proofErr w:type="spellStart"/>
            <w:r w:rsidRPr="007645B9">
              <w:rPr>
                <w:rFonts w:hint="eastAsia"/>
                <w:spacing w:val="-4"/>
                <w:sz w:val="21"/>
                <w:szCs w:val="21"/>
              </w:rPr>
              <w:t>현급</w:t>
            </w:r>
            <w:proofErr w:type="spellEnd"/>
            <w:r w:rsidRPr="007645B9">
              <w:rPr>
                <w:rFonts w:hint="eastAsia"/>
                <w:spacing w:val="-4"/>
                <w:sz w:val="21"/>
                <w:szCs w:val="21"/>
              </w:rPr>
              <w:t xml:space="preserve"> 이상 위생보건부서, 농업행정부서, 품질 감독부서, 공상 행정관리부서, 식품약품 감독부서, 상무행정부서, 출입국 검사검역부서는 법에 따라 관련정보를 공포해야 한다. 일상식품의 안전 감독관리정보가 2개 이상 식품안전 감독관리부서의 책임에 속하는 경우에는 유관부서가 공동으로 공포해야 한다. 각 유관부서에서는 일상 식품안전 감독관리정보의 자문, 조회방법을 사회에 공포하여 공중의 조회에 편리를 제공해야 하며 이에 비용도 수취해서는 아니 된다. </w:t>
            </w:r>
          </w:p>
          <w:p w:rsidR="00970759" w:rsidRPr="007645B9" w:rsidRDefault="00970759" w:rsidP="007645B9">
            <w:pPr>
              <w:pStyle w:val="a6"/>
              <w:wordWrap w:val="0"/>
              <w:autoSpaceDN w:val="0"/>
              <w:spacing w:line="290" w:lineRule="atLeast"/>
              <w:ind w:firstLineChars="200" w:firstLine="396"/>
              <w:rPr>
                <w:rFonts w:hint="eastAsia"/>
                <w:spacing w:val="-4"/>
                <w:sz w:val="21"/>
                <w:szCs w:val="21"/>
              </w:rPr>
            </w:pPr>
            <w:r w:rsidRPr="007645B9">
              <w:rPr>
                <w:rFonts w:hint="eastAsia"/>
                <w:b/>
                <w:bCs/>
                <w:spacing w:val="-4"/>
                <w:sz w:val="21"/>
                <w:szCs w:val="21"/>
              </w:rPr>
              <w:t xml:space="preserve">제10조 </w:t>
            </w:r>
            <w:r w:rsidRPr="007645B9">
              <w:rPr>
                <w:rFonts w:hint="eastAsia"/>
                <w:spacing w:val="-4"/>
                <w:sz w:val="21"/>
                <w:szCs w:val="21"/>
              </w:rPr>
              <w:t xml:space="preserve">중대한 식품 안전사고가 발생한 후 식품 안전사고처리를 책임진 성급 위생보건행정부서는 유관부서와 회동하여 </w:t>
            </w:r>
            <w:proofErr w:type="spellStart"/>
            <w:r w:rsidRPr="007645B9">
              <w:rPr>
                <w:rFonts w:hint="eastAsia"/>
                <w:spacing w:val="-4"/>
                <w:sz w:val="21"/>
                <w:szCs w:val="21"/>
              </w:rPr>
              <w:t>당지</w:t>
            </w:r>
            <w:proofErr w:type="spellEnd"/>
            <w:r w:rsidRPr="007645B9">
              <w:rPr>
                <w:rFonts w:hint="eastAsia"/>
                <w:spacing w:val="-4"/>
                <w:sz w:val="21"/>
                <w:szCs w:val="21"/>
              </w:rPr>
              <w:t xml:space="preserve"> 정부의 지도하에서 사고발생 후 첫 시점에 정보반포방안을 작성하고 위생보건행정부서에서 정보요지를 공포한 다음 즉시 초보적인 상황확인, 대응조치 등을 공포하는 동시에 사태의 진척 및 처리상황에 근거하여 관련정보를 지속적으로 공포해야 한다. 사고와 관련한 요언이나 풍문에 대하여는 신속히 사실을 규명하고 불량한 영향을 제거해야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제11조 </w:t>
            </w:r>
            <w:r w:rsidRPr="00BA41F8">
              <w:rPr>
                <w:rFonts w:hint="eastAsia"/>
                <w:sz w:val="21"/>
                <w:szCs w:val="21"/>
              </w:rPr>
              <w:t xml:space="preserve">각 유관부서에서는 식품안전정보를 공포하기 전에 전문가를 동원하여 정보내용을 검토하고 분석하는 동시에 과학적인 의견과 건의를 제출하게 해야 한다. 식품안전 정보공포 시에는 전문가를 동원하여 식품안전정보 중의 과학적인 문제를 해석하고 밝히게 하며 식품 안전지식을 널리 홍보하고 보급하여 건전한 생활방식을 창도하고 소비자의 식품안전의식과 자기보호능력을 제고하게 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제12조 </w:t>
            </w:r>
            <w:proofErr w:type="spellStart"/>
            <w:r w:rsidRPr="00BA41F8">
              <w:rPr>
                <w:rFonts w:hint="eastAsia"/>
                <w:sz w:val="21"/>
                <w:szCs w:val="21"/>
              </w:rPr>
              <w:t>현급</w:t>
            </w:r>
            <w:proofErr w:type="spellEnd"/>
            <w:r w:rsidRPr="00BA41F8">
              <w:rPr>
                <w:rFonts w:hint="eastAsia"/>
                <w:sz w:val="21"/>
                <w:szCs w:val="21"/>
              </w:rPr>
              <w:t xml:space="preserve"> 이상 식품안전 감독관리부서가 식품안전정보를 공포하는 경우에는 지체 없이 각 유관부서에 통보해야 하며, </w:t>
            </w:r>
            <w:proofErr w:type="spellStart"/>
            <w:r w:rsidRPr="00BA41F8">
              <w:rPr>
                <w:rFonts w:hint="eastAsia"/>
                <w:sz w:val="21"/>
                <w:szCs w:val="21"/>
              </w:rPr>
              <w:t>필요시에는</w:t>
            </w:r>
            <w:proofErr w:type="spellEnd"/>
            <w:r w:rsidRPr="00BA41F8">
              <w:rPr>
                <w:rFonts w:hint="eastAsia"/>
                <w:sz w:val="21"/>
                <w:szCs w:val="21"/>
              </w:rPr>
              <w:t xml:space="preserve"> </w:t>
            </w:r>
            <w:r w:rsidRPr="00BA41F8">
              <w:rPr>
                <w:rFonts w:hint="eastAsia"/>
                <w:sz w:val="21"/>
                <w:szCs w:val="21"/>
              </w:rPr>
              <w:lastRenderedPageBreak/>
              <w:t xml:space="preserve">유관부서와 협의하는 동시에 협의 상황을 현지 정부에 보고해야 한다. 각 식품안전 감독관리부서에서 감독관리책임과 관련한 정보를 취득하였으나 통일적으로 공포해야 할 식품안전정보에 속하는 지 여부를 판단할 수 없는 경우에는 동급 위생보건행정부서에 통보할 수 있다. 위생보건행정부서가 통일적으로 공포해야 할 식품안전정보에 속하지 않는다고 판단한 경우에는 서면으로 유관부서에 반영해야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제13조 </w:t>
            </w:r>
            <w:r w:rsidRPr="00BA41F8">
              <w:rPr>
                <w:rFonts w:hint="eastAsia"/>
                <w:sz w:val="21"/>
                <w:szCs w:val="21"/>
              </w:rPr>
              <w:t xml:space="preserve">이 방법 규정에 따라 식품안전정보의 보고, 통보, 협의 책임을 부담한 유관부서에서는 법에 따라 즉시에 식품안전정보를 보고, 통보, 협의해야 하며 은닉하거나 허위보고를 올리거나 보고를 지연해서는 아니 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제14조 </w:t>
            </w:r>
            <w:r w:rsidRPr="00BA41F8">
              <w:rPr>
                <w:rFonts w:hint="eastAsia"/>
                <w:sz w:val="21"/>
                <w:szCs w:val="21"/>
              </w:rPr>
              <w:t xml:space="preserve">지방 각급 위생보건행정부서와 유관부서의 상급 주관부서에서는 식품안전 정보공포 상황에 대한 감독과 검사를 진행하고 각 식품안전 감독관리부서 식품 안전정보의 공포, 보고, 통보 상황을 부정기적으로 검증하고 평가해야 한다. </w:t>
            </w:r>
            <w:proofErr w:type="spellStart"/>
            <w:r w:rsidRPr="00BA41F8">
              <w:rPr>
                <w:rFonts w:hint="eastAsia"/>
                <w:sz w:val="21"/>
                <w:szCs w:val="21"/>
              </w:rPr>
              <w:t>필요시에</w:t>
            </w:r>
            <w:proofErr w:type="spellEnd"/>
            <w:r w:rsidRPr="00BA41F8">
              <w:rPr>
                <w:rFonts w:hint="eastAsia"/>
                <w:sz w:val="21"/>
                <w:szCs w:val="21"/>
              </w:rPr>
              <w:t xml:space="preserve"> 유관부서에서는 하급부서가 반포한 식품안정정보를 시정하는 동시에 관련 식품안전정보를 다시 발표할 수 있다. </w:t>
            </w:r>
          </w:p>
          <w:p w:rsidR="00970759" w:rsidRPr="007645B9" w:rsidRDefault="00970759" w:rsidP="007645B9">
            <w:pPr>
              <w:pStyle w:val="a6"/>
              <w:wordWrap w:val="0"/>
              <w:autoSpaceDN w:val="0"/>
              <w:spacing w:line="290" w:lineRule="atLeast"/>
              <w:ind w:firstLineChars="200" w:firstLine="404"/>
              <w:rPr>
                <w:rFonts w:hint="eastAsia"/>
                <w:spacing w:val="-2"/>
                <w:sz w:val="21"/>
                <w:szCs w:val="21"/>
              </w:rPr>
            </w:pPr>
            <w:r w:rsidRPr="007645B9">
              <w:rPr>
                <w:rFonts w:hint="eastAsia"/>
                <w:b/>
                <w:bCs/>
                <w:spacing w:val="-2"/>
                <w:sz w:val="21"/>
                <w:szCs w:val="21"/>
              </w:rPr>
              <w:t xml:space="preserve">제15조 </w:t>
            </w:r>
            <w:r w:rsidRPr="007645B9">
              <w:rPr>
                <w:rFonts w:hint="eastAsia"/>
                <w:spacing w:val="-2"/>
                <w:sz w:val="21"/>
                <w:szCs w:val="21"/>
              </w:rPr>
              <w:t xml:space="preserve">각 지방과 각 부서에서는 신문매체의 정보전파역할과 언론감독역할을 충분히 발휘시키고 신문매체의 식품안전정보 보도를 적극 지원하며 신문매체의 정보교류루트를 원활하게 하고 그들의 취재와 보도에 편리를 도모해 주어야지 정보를 봉쇄하거나 언론감독을 간섭해서는 아니 된다. 중대한 식품 안전문제는 제일시점에 권위부문을 통하여 신문매체에 공포하고 적당한 시점에 사건의 진척상황과 처리결과를 보도하는 동시에 후속 상황을 수집하고 분석해야 한다. 신문매체에서 반영한 식품안전 문제를 지체 없이 조사처리하고 처리결과를 적당한 방식으로 보도해야 하며 실정을 즉시 규명해야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제16조 </w:t>
            </w:r>
            <w:r w:rsidRPr="00BA41F8">
              <w:rPr>
                <w:rFonts w:hint="eastAsia"/>
                <w:sz w:val="21"/>
                <w:szCs w:val="21"/>
              </w:rPr>
              <w:t xml:space="preserve">어떤 단위나 개인이든지 유관부서에 관련 상황을 자문하고 알아볼 권리가 있으며 식품안전정보 관리업무에 대한 의견과 건의를 제출할 권리가 있다. </w:t>
            </w:r>
          </w:p>
          <w:p w:rsidR="00970759" w:rsidRPr="00BA41F8" w:rsidRDefault="00970759" w:rsidP="00BA41F8">
            <w:pPr>
              <w:pStyle w:val="a6"/>
              <w:wordWrap w:val="0"/>
              <w:autoSpaceDN w:val="0"/>
              <w:spacing w:line="290" w:lineRule="atLeast"/>
              <w:ind w:firstLineChars="200" w:firstLine="420"/>
              <w:rPr>
                <w:rFonts w:hint="eastAsia"/>
                <w:sz w:val="21"/>
                <w:szCs w:val="21"/>
              </w:rPr>
            </w:pPr>
            <w:r w:rsidRPr="00BA41F8">
              <w:rPr>
                <w:rFonts w:hint="eastAsia"/>
                <w:sz w:val="21"/>
                <w:szCs w:val="21"/>
              </w:rPr>
              <w:t xml:space="preserve">어떤 단위나 개인이든지 정부나 유관부서의 위임을 받지 않고는 식품안전정보를 발표하지 못한다.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제17조 </w:t>
            </w:r>
            <w:r w:rsidRPr="00BA41F8">
              <w:rPr>
                <w:rFonts w:hint="eastAsia"/>
                <w:sz w:val="21"/>
                <w:szCs w:val="21"/>
              </w:rPr>
              <w:t>공민, 법인 및 기타 조직이 공포한 식품 안전정보에 이의가 있는 경우에는 식품 안전정보를 공포한 부서가 이의대상 정보를 확인 처리해야 한다. 확인결과 확실히 부당한 경</w:t>
            </w:r>
            <w:r w:rsidRPr="00BA41F8">
              <w:rPr>
                <w:rFonts w:hint="eastAsia"/>
                <w:sz w:val="21"/>
                <w:szCs w:val="21"/>
              </w:rPr>
              <w:lastRenderedPageBreak/>
              <w:t xml:space="preserve">우에는 원 공포범위에서 시정하고 이의 </w:t>
            </w:r>
            <w:proofErr w:type="spellStart"/>
            <w:r w:rsidRPr="00BA41F8">
              <w:rPr>
                <w:rFonts w:hint="eastAsia"/>
                <w:sz w:val="21"/>
                <w:szCs w:val="21"/>
              </w:rPr>
              <w:t>제기자에게</w:t>
            </w:r>
            <w:proofErr w:type="spellEnd"/>
            <w:r w:rsidRPr="00BA41F8">
              <w:rPr>
                <w:rFonts w:hint="eastAsia"/>
                <w:sz w:val="21"/>
                <w:szCs w:val="21"/>
              </w:rPr>
              <w:t xml:space="preserve"> 고지해야 한다. </w:t>
            </w:r>
          </w:p>
          <w:p w:rsidR="00970759" w:rsidRPr="00B64C00" w:rsidRDefault="00970759" w:rsidP="00B64C00">
            <w:pPr>
              <w:pStyle w:val="a6"/>
              <w:wordWrap w:val="0"/>
              <w:autoSpaceDN w:val="0"/>
              <w:spacing w:line="290" w:lineRule="atLeast"/>
              <w:ind w:firstLineChars="200" w:firstLine="388"/>
              <w:rPr>
                <w:rFonts w:hint="eastAsia"/>
                <w:spacing w:val="-6"/>
                <w:sz w:val="21"/>
                <w:szCs w:val="21"/>
              </w:rPr>
            </w:pPr>
            <w:r w:rsidRPr="00B64C00">
              <w:rPr>
                <w:rFonts w:hint="eastAsia"/>
                <w:b/>
                <w:bCs/>
                <w:spacing w:val="-6"/>
                <w:sz w:val="21"/>
                <w:szCs w:val="21"/>
              </w:rPr>
              <w:t xml:space="preserve">제18조 </w:t>
            </w:r>
            <w:r w:rsidRPr="00B64C00">
              <w:rPr>
                <w:rFonts w:hint="eastAsia"/>
                <w:spacing w:val="-6"/>
                <w:sz w:val="21"/>
                <w:szCs w:val="21"/>
              </w:rPr>
              <w:t xml:space="preserve">식품안정정보를 공포하는 부서는《식품안전 법》에서 규정한 직책에 따라 공포한 정보에 대한 책임을 져야 한다. 어떤 단위나 개인이든지 법을 위반하고 식품 안전정보를 발표한 경우에는 즉시 시정하고 불량한 영향을 제거해야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제19조 </w:t>
            </w:r>
            <w:r w:rsidRPr="00BA41F8">
              <w:rPr>
                <w:rFonts w:hint="eastAsia"/>
                <w:sz w:val="21"/>
                <w:szCs w:val="21"/>
              </w:rPr>
              <w:t xml:space="preserve">국무원 식품안전 감독관리부서에서는 이 방법에 따라 부서의 식품 안전정보 공포 관리제도를 제정해야 한다. </w:t>
            </w:r>
          </w:p>
          <w:p w:rsidR="00970759" w:rsidRPr="00BA41F8" w:rsidRDefault="00970759" w:rsidP="00BA41F8">
            <w:pPr>
              <w:pStyle w:val="a6"/>
              <w:wordWrap w:val="0"/>
              <w:autoSpaceDN w:val="0"/>
              <w:spacing w:line="290" w:lineRule="atLeast"/>
              <w:ind w:firstLineChars="200" w:firstLine="412"/>
              <w:rPr>
                <w:rFonts w:hint="eastAsia"/>
                <w:sz w:val="21"/>
                <w:szCs w:val="21"/>
              </w:rPr>
            </w:pPr>
            <w:r w:rsidRPr="00BA41F8">
              <w:rPr>
                <w:rFonts w:hint="eastAsia"/>
                <w:b/>
                <w:bCs/>
                <w:sz w:val="21"/>
                <w:szCs w:val="21"/>
              </w:rPr>
              <w:t xml:space="preserve">제20조 </w:t>
            </w:r>
            <w:r w:rsidRPr="00BA41F8">
              <w:rPr>
                <w:rFonts w:hint="eastAsia"/>
                <w:sz w:val="21"/>
                <w:szCs w:val="21"/>
              </w:rPr>
              <w:t>이 방법은 공포일로부터 시행한다. 국가식품약품감독관리국 등 부서에서 공동으로 반포한 《식품안전 감독관리 정보발표 잠정관리방법》(</w:t>
            </w:r>
            <w:proofErr w:type="spellStart"/>
            <w:r w:rsidRPr="00BA41F8">
              <w:rPr>
                <w:rFonts w:hint="eastAsia"/>
                <w:sz w:val="21"/>
                <w:szCs w:val="21"/>
              </w:rPr>
              <w:t>國食藥監協</w:t>
            </w:r>
            <w:proofErr w:type="spellEnd"/>
            <w:r w:rsidRPr="00BA41F8">
              <w:rPr>
                <w:rFonts w:hint="eastAsia"/>
                <w:sz w:val="21"/>
                <w:szCs w:val="21"/>
              </w:rPr>
              <w:t xml:space="preserve">[2004] 제556호)은 </w:t>
            </w:r>
            <w:proofErr w:type="spellStart"/>
            <w:r w:rsidRPr="00BA41F8">
              <w:rPr>
                <w:rFonts w:hint="eastAsia"/>
                <w:sz w:val="21"/>
                <w:szCs w:val="21"/>
              </w:rPr>
              <w:t>동일자로</w:t>
            </w:r>
            <w:proofErr w:type="spellEnd"/>
            <w:r w:rsidRPr="00BA41F8">
              <w:rPr>
                <w:rFonts w:hint="eastAsia"/>
                <w:sz w:val="21"/>
                <w:szCs w:val="21"/>
              </w:rPr>
              <w:t xml:space="preserve"> 폐지한다. </w:t>
            </w:r>
          </w:p>
          <w:p w:rsidR="00970759" w:rsidRPr="00BA41F8" w:rsidRDefault="00970759" w:rsidP="00BA41F8">
            <w:pPr>
              <w:snapToGrid w:val="0"/>
              <w:spacing w:line="290" w:lineRule="atLeast"/>
              <w:ind w:firstLineChars="200" w:firstLine="420"/>
              <w:rPr>
                <w:rFonts w:ascii="한컴바탕" w:eastAsia="한컴바탕" w:hAnsi="한컴바탕" w:cs="한컴바탕"/>
                <w:sz w:val="21"/>
                <w:szCs w:val="21"/>
              </w:rPr>
            </w:pPr>
          </w:p>
        </w:tc>
        <w:tc>
          <w:tcPr>
            <w:tcW w:w="539" w:type="dxa"/>
          </w:tcPr>
          <w:p w:rsidR="00970759" w:rsidRPr="00BA41F8" w:rsidRDefault="00970759" w:rsidP="00BA41F8">
            <w:pPr>
              <w:wordWrap/>
              <w:snapToGrid w:val="0"/>
              <w:spacing w:line="290" w:lineRule="atLeast"/>
              <w:rPr>
                <w:sz w:val="21"/>
                <w:szCs w:val="21"/>
              </w:rPr>
            </w:pPr>
          </w:p>
        </w:tc>
        <w:tc>
          <w:tcPr>
            <w:tcW w:w="3958" w:type="dxa"/>
          </w:tcPr>
          <w:p w:rsidR="00007E48" w:rsidRDefault="00EB0B96" w:rsidP="00BA41F8">
            <w:pPr>
              <w:wordWrap/>
              <w:snapToGrid w:val="0"/>
              <w:spacing w:line="290" w:lineRule="atLeast"/>
              <w:jc w:val="center"/>
              <w:rPr>
                <w:rFonts w:ascii="SimSun" w:hAnsi="SimSun" w:cs="바탕" w:hint="eastAsia"/>
                <w:b/>
                <w:sz w:val="26"/>
                <w:szCs w:val="26"/>
              </w:rPr>
            </w:pPr>
            <w:r w:rsidRPr="00007E48">
              <w:rPr>
                <w:rFonts w:ascii="SimSun" w:eastAsia="SimSun" w:hAnsi="SimSun" w:cs="새굴림" w:hint="eastAsia"/>
                <w:b/>
                <w:sz w:val="26"/>
                <w:szCs w:val="26"/>
                <w:lang w:eastAsia="zh-CN"/>
              </w:rPr>
              <w:t>关于印发</w:t>
            </w:r>
            <w:r w:rsidRPr="00007E48">
              <w:rPr>
                <w:rFonts w:ascii="SimSun" w:eastAsia="SimSun" w:hAnsi="SimSun" w:cs="맑은 고딕" w:hint="eastAsia"/>
                <w:b/>
                <w:sz w:val="26"/>
                <w:szCs w:val="26"/>
                <w:lang w:eastAsia="zh-CN"/>
              </w:rPr>
              <w:t>《</w:t>
            </w:r>
            <w:r w:rsidRPr="00007E48">
              <w:rPr>
                <w:rFonts w:ascii="SimSun" w:eastAsia="SimSun" w:hAnsi="SimSun" w:cs="바탕" w:hint="eastAsia"/>
                <w:b/>
                <w:sz w:val="26"/>
                <w:szCs w:val="26"/>
                <w:lang w:eastAsia="zh-CN"/>
              </w:rPr>
              <w:t>食品安全信息公布</w:t>
            </w:r>
          </w:p>
          <w:p w:rsidR="00EB0B96" w:rsidRPr="00007E48" w:rsidRDefault="00EB0B96" w:rsidP="00007E48">
            <w:pPr>
              <w:wordWrap/>
              <w:snapToGrid w:val="0"/>
              <w:spacing w:line="290" w:lineRule="atLeast"/>
              <w:jc w:val="center"/>
              <w:rPr>
                <w:rFonts w:ascii="SimSun" w:eastAsia="SimSun" w:hAnsi="SimSun" w:hint="eastAsia"/>
                <w:b/>
                <w:sz w:val="26"/>
                <w:szCs w:val="26"/>
                <w:lang w:eastAsia="zh-CN"/>
              </w:rPr>
            </w:pPr>
            <w:r w:rsidRPr="00007E48">
              <w:rPr>
                <w:rFonts w:ascii="SimSun" w:eastAsia="SimSun" w:hAnsi="SimSun" w:cs="바탕" w:hint="eastAsia"/>
                <w:b/>
                <w:sz w:val="26"/>
                <w:szCs w:val="26"/>
                <w:lang w:eastAsia="zh-CN"/>
              </w:rPr>
              <w:t>管理</w:t>
            </w:r>
            <w:r w:rsidRPr="00007E48">
              <w:rPr>
                <w:rFonts w:ascii="SimSun" w:eastAsia="SimSun" w:hAnsi="SimSun" w:cs="새굴림" w:hint="eastAsia"/>
                <w:b/>
                <w:sz w:val="26"/>
                <w:szCs w:val="26"/>
                <w:lang w:eastAsia="zh-CN"/>
              </w:rPr>
              <w:t>办法</w:t>
            </w:r>
            <w:r w:rsidRPr="00007E48">
              <w:rPr>
                <w:rFonts w:ascii="SimSun" w:eastAsia="SimSun" w:hAnsi="SimSun" w:cs="맑은 고딕" w:hint="eastAsia"/>
                <w:b/>
                <w:sz w:val="26"/>
                <w:szCs w:val="26"/>
                <w:lang w:eastAsia="zh-CN"/>
              </w:rPr>
              <w:t>》</w:t>
            </w:r>
            <w:r w:rsidRPr="00007E48">
              <w:rPr>
                <w:rFonts w:ascii="SimSun" w:eastAsia="SimSun" w:hAnsi="SimSun" w:cs="바탕" w:hint="eastAsia"/>
                <w:b/>
                <w:sz w:val="26"/>
                <w:szCs w:val="26"/>
                <w:lang w:eastAsia="zh-CN"/>
              </w:rPr>
              <w:t>的通知</w:t>
            </w:r>
          </w:p>
          <w:p w:rsidR="00EB0B96" w:rsidRPr="00BA41F8" w:rsidRDefault="00EB0B96" w:rsidP="00BA41F8">
            <w:pPr>
              <w:wordWrap/>
              <w:snapToGrid w:val="0"/>
              <w:spacing w:line="290" w:lineRule="atLeast"/>
              <w:jc w:val="center"/>
              <w:rPr>
                <w:rFonts w:ascii="SimSun" w:eastAsia="SimSun" w:hAnsi="SimSun" w:hint="eastAsia"/>
                <w:sz w:val="21"/>
                <w:szCs w:val="21"/>
                <w:lang w:eastAsia="zh-CN"/>
              </w:rPr>
            </w:pPr>
            <w:r w:rsidRPr="00BA41F8">
              <w:rPr>
                <w:rFonts w:ascii="SimSun" w:eastAsia="SimSun" w:hAnsi="SimSun" w:cs="새굴림" w:hint="eastAsia"/>
                <w:sz w:val="21"/>
                <w:szCs w:val="21"/>
                <w:lang w:eastAsia="zh-CN"/>
              </w:rPr>
              <w:t>卫监督发</w:t>
            </w:r>
            <w:r w:rsidRPr="00BA41F8">
              <w:rPr>
                <w:rFonts w:ascii="SimSun" w:eastAsia="SimSun" w:hAnsi="SimSun" w:cs="맑은 고딕" w:hint="eastAsia"/>
                <w:sz w:val="21"/>
                <w:szCs w:val="21"/>
                <w:lang w:eastAsia="zh-CN"/>
              </w:rPr>
              <w:t>〔</w:t>
            </w:r>
            <w:r w:rsidRPr="00BA41F8">
              <w:rPr>
                <w:rFonts w:ascii="SimSun" w:eastAsia="SimSun" w:hAnsi="SimSun" w:hint="eastAsia"/>
                <w:sz w:val="21"/>
                <w:szCs w:val="21"/>
                <w:lang w:eastAsia="zh-CN"/>
              </w:rPr>
              <w:t>2010〕93</w:t>
            </w:r>
            <w:r w:rsidRPr="00BA41F8">
              <w:rPr>
                <w:rFonts w:ascii="SimSun" w:eastAsia="SimSun" w:hAnsi="SimSun" w:cs="새굴림" w:hint="eastAsia"/>
                <w:sz w:val="21"/>
                <w:szCs w:val="21"/>
                <w:lang w:eastAsia="zh-CN"/>
              </w:rPr>
              <w:t>号</w:t>
            </w:r>
          </w:p>
          <w:p w:rsidR="00EB0B96" w:rsidRPr="00BA41F8" w:rsidRDefault="00EB0B96" w:rsidP="00BA41F8">
            <w:pPr>
              <w:wordWrap/>
              <w:snapToGrid w:val="0"/>
              <w:spacing w:line="290" w:lineRule="atLeast"/>
              <w:rPr>
                <w:rFonts w:ascii="SimSun" w:eastAsia="SimSun" w:hAnsi="SimSun"/>
                <w:sz w:val="21"/>
                <w:szCs w:val="21"/>
                <w:lang w:eastAsia="zh-CN"/>
              </w:rPr>
            </w:pPr>
          </w:p>
          <w:p w:rsidR="00EB0B96" w:rsidRPr="00BA41F8" w:rsidRDefault="00EB0B96" w:rsidP="00BA41F8">
            <w:pPr>
              <w:wordWrap/>
              <w:snapToGrid w:val="0"/>
              <w:spacing w:line="290" w:lineRule="atLeast"/>
              <w:rPr>
                <w:rFonts w:ascii="SimSun" w:eastAsia="SimSun" w:hAnsi="SimSun"/>
                <w:sz w:val="21"/>
                <w:szCs w:val="21"/>
                <w:lang w:eastAsia="zh-CN"/>
              </w:rPr>
            </w:pPr>
          </w:p>
          <w:p w:rsidR="00EB0B96" w:rsidRPr="00007E48" w:rsidRDefault="00EB0B96" w:rsidP="00BA41F8">
            <w:pPr>
              <w:wordWrap/>
              <w:snapToGrid w:val="0"/>
              <w:spacing w:line="290" w:lineRule="atLeast"/>
              <w:rPr>
                <w:rFonts w:ascii="SimSun" w:eastAsia="SimSun" w:hAnsi="SimSun" w:hint="eastAsia"/>
                <w:spacing w:val="-2"/>
                <w:sz w:val="21"/>
                <w:szCs w:val="21"/>
                <w:lang w:eastAsia="zh-CN"/>
              </w:rPr>
            </w:pPr>
            <w:r w:rsidRPr="00007E48">
              <w:rPr>
                <w:rFonts w:ascii="SimSun" w:eastAsia="SimSun" w:hAnsi="SimSun" w:cs="바탕" w:hint="eastAsia"/>
                <w:spacing w:val="-2"/>
                <w:sz w:val="21"/>
                <w:szCs w:val="21"/>
                <w:lang w:eastAsia="zh-CN"/>
              </w:rPr>
              <w:t>各省</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自治</w:t>
            </w:r>
            <w:r w:rsidRPr="00007E48">
              <w:rPr>
                <w:rFonts w:ascii="SimSun" w:eastAsia="SimSun" w:hAnsi="SimSun" w:cs="새굴림" w:hint="eastAsia"/>
                <w:spacing w:val="-2"/>
                <w:sz w:val="21"/>
                <w:szCs w:val="21"/>
                <w:lang w:eastAsia="zh-CN"/>
              </w:rPr>
              <w:t>区</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直</w:t>
            </w:r>
            <w:r w:rsidRPr="00007E48">
              <w:rPr>
                <w:rFonts w:ascii="SimSun" w:eastAsia="SimSun" w:hAnsi="SimSun" w:cs="새굴림" w:hint="eastAsia"/>
                <w:spacing w:val="-2"/>
                <w:sz w:val="21"/>
                <w:szCs w:val="21"/>
                <w:lang w:eastAsia="zh-CN"/>
              </w:rPr>
              <w:t>辖市及新疆生产建设兵团卫生厅</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局</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农业</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农牧</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畜牧</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兽医</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农垦</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渔业</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厅</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局</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商</w:t>
            </w:r>
            <w:r w:rsidRPr="00007E48">
              <w:rPr>
                <w:rFonts w:ascii="SimSun" w:eastAsia="SimSun" w:hAnsi="SimSun" w:cs="새굴림" w:hint="eastAsia"/>
                <w:spacing w:val="-2"/>
                <w:sz w:val="21"/>
                <w:szCs w:val="21"/>
                <w:lang w:eastAsia="zh-CN"/>
              </w:rPr>
              <w:t>务厅</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局</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工商局</w:t>
            </w:r>
            <w:r w:rsidRPr="00007E48">
              <w:rPr>
                <w:rFonts w:ascii="SimSun" w:eastAsia="SimSun" w:hAnsi="SimSun" w:cs="맑은 고딕" w:hint="eastAsia"/>
                <w:spacing w:val="-2"/>
                <w:sz w:val="21"/>
                <w:szCs w:val="21"/>
                <w:lang w:eastAsia="zh-CN"/>
              </w:rPr>
              <w:t>，</w:t>
            </w:r>
            <w:r w:rsidRPr="00007E48">
              <w:rPr>
                <w:rFonts w:ascii="SimSun" w:eastAsia="SimSun" w:hAnsi="SimSun" w:cs="새굴림" w:hint="eastAsia"/>
                <w:spacing w:val="-2"/>
                <w:sz w:val="21"/>
                <w:szCs w:val="21"/>
                <w:lang w:eastAsia="zh-CN"/>
              </w:rPr>
              <w:t>质量技术监督局</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出入境</w:t>
            </w:r>
            <w:r w:rsidRPr="00007E48">
              <w:rPr>
                <w:rFonts w:ascii="SimSun" w:eastAsia="SimSun" w:hAnsi="SimSun" w:cs="새굴림" w:hint="eastAsia"/>
                <w:spacing w:val="-2"/>
                <w:sz w:val="21"/>
                <w:szCs w:val="21"/>
                <w:lang w:eastAsia="zh-CN"/>
              </w:rPr>
              <w:t>检验检疫局</w:t>
            </w:r>
            <w:r w:rsidRPr="00007E48">
              <w:rPr>
                <w:rFonts w:ascii="SimSun" w:eastAsia="SimSun" w:hAnsi="SimSun" w:cs="맑은 고딕" w:hint="eastAsia"/>
                <w:spacing w:val="-2"/>
                <w:sz w:val="21"/>
                <w:szCs w:val="21"/>
                <w:lang w:eastAsia="zh-CN"/>
              </w:rPr>
              <w:t>，</w:t>
            </w:r>
            <w:r w:rsidRPr="00007E48">
              <w:rPr>
                <w:rFonts w:ascii="SimSun" w:eastAsia="SimSun" w:hAnsi="SimSun" w:cs="바탕" w:hint="eastAsia"/>
                <w:spacing w:val="-2"/>
                <w:sz w:val="21"/>
                <w:szCs w:val="21"/>
                <w:lang w:eastAsia="zh-CN"/>
              </w:rPr>
              <w:t>食品</w:t>
            </w:r>
            <w:r w:rsidRPr="00007E48">
              <w:rPr>
                <w:rFonts w:ascii="SimSun" w:eastAsia="SimSun" w:hAnsi="SimSun" w:cs="새굴림" w:hint="eastAsia"/>
                <w:spacing w:val="-2"/>
                <w:sz w:val="21"/>
                <w:szCs w:val="21"/>
                <w:lang w:eastAsia="zh-CN"/>
              </w:rPr>
              <w:t>药品监管局</w:t>
            </w:r>
            <w:r w:rsidRPr="00007E48">
              <w:rPr>
                <w:rFonts w:ascii="SimSun" w:eastAsia="SimSun" w:hAnsi="SimSun" w:cs="맑은 고딕" w:hint="eastAsia"/>
                <w:spacing w:val="-2"/>
                <w:sz w:val="21"/>
                <w:szCs w:val="21"/>
                <w:lang w:eastAsia="zh-CN"/>
              </w:rPr>
              <w:t>：</w:t>
            </w:r>
          </w:p>
          <w:p w:rsidR="00EB0B96" w:rsidRPr="00007E48" w:rsidRDefault="00EB0B96" w:rsidP="00007E48">
            <w:pPr>
              <w:wordWrap/>
              <w:snapToGrid w:val="0"/>
              <w:spacing w:line="290" w:lineRule="atLeast"/>
              <w:ind w:firstLine="420"/>
              <w:rPr>
                <w:rFonts w:ascii="SimSun" w:hAnsi="SimSun" w:hint="eastAsia"/>
                <w:sz w:val="21"/>
                <w:szCs w:val="21"/>
              </w:rPr>
            </w:pPr>
            <w:r w:rsidRPr="00BA41F8">
              <w:rPr>
                <w:rFonts w:ascii="SimSun" w:eastAsia="SimSun" w:hAnsi="SimSun" w:cs="새굴림" w:hint="eastAsia"/>
                <w:sz w:val="21"/>
                <w:szCs w:val="21"/>
                <w:lang w:eastAsia="zh-CN"/>
              </w:rPr>
              <w:t>为贯彻实施</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食品安全法</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及其</w:t>
            </w:r>
            <w:r w:rsidRPr="00BA41F8">
              <w:rPr>
                <w:rFonts w:ascii="SimSun" w:eastAsia="SimSun" w:hAnsi="SimSun" w:cs="새굴림" w:hint="eastAsia"/>
                <w:sz w:val="21"/>
                <w:szCs w:val="21"/>
                <w:lang w:eastAsia="zh-CN"/>
              </w:rPr>
              <w:t>实施条例</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规范食品安全信息公布行为</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卫生部会同农业部</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商</w:t>
            </w:r>
            <w:r w:rsidRPr="00BA41F8">
              <w:rPr>
                <w:rFonts w:ascii="SimSun" w:eastAsia="SimSun" w:hAnsi="SimSun" w:cs="새굴림" w:hint="eastAsia"/>
                <w:sz w:val="21"/>
                <w:szCs w:val="21"/>
                <w:lang w:eastAsia="zh-CN"/>
              </w:rPr>
              <w:t>务部</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工商</w:t>
            </w:r>
            <w:r w:rsidRPr="00BA41F8">
              <w:rPr>
                <w:rFonts w:ascii="SimSun" w:eastAsia="SimSun" w:hAnsi="SimSun" w:cs="새굴림" w:hint="eastAsia"/>
                <w:sz w:val="21"/>
                <w:szCs w:val="21"/>
                <w:lang w:eastAsia="zh-CN"/>
              </w:rPr>
              <w:t>总局</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质检总局</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w:t>
            </w:r>
            <w:r w:rsidRPr="00BA41F8">
              <w:rPr>
                <w:rFonts w:ascii="SimSun" w:eastAsia="SimSun" w:hAnsi="SimSun" w:cs="새굴림" w:hint="eastAsia"/>
                <w:sz w:val="21"/>
                <w:szCs w:val="21"/>
                <w:lang w:eastAsia="zh-CN"/>
              </w:rPr>
              <w:t>药品监管局制定了</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食品安全信息公布管理</w:t>
            </w:r>
            <w:r w:rsidRPr="00BA41F8">
              <w:rPr>
                <w:rFonts w:ascii="SimSun" w:eastAsia="SimSun" w:hAnsi="SimSun" w:cs="새굴림" w:hint="eastAsia"/>
                <w:sz w:val="21"/>
                <w:szCs w:val="21"/>
                <w:lang w:eastAsia="zh-CN"/>
              </w:rPr>
              <w:t>办法</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现印发给你们</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请遵照执行</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jc w:val="righ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卫生部</w:t>
            </w:r>
          </w:p>
          <w:p w:rsidR="00EB0B96" w:rsidRPr="00BA41F8" w:rsidRDefault="00EB0B96" w:rsidP="00007E48">
            <w:pPr>
              <w:wordWrap/>
              <w:snapToGrid w:val="0"/>
              <w:spacing w:line="290" w:lineRule="atLeast"/>
              <w:jc w:val="righ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农业部</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商</w:t>
            </w:r>
            <w:r w:rsidRPr="00BA41F8">
              <w:rPr>
                <w:rFonts w:ascii="SimSun" w:eastAsia="SimSun" w:hAnsi="SimSun" w:cs="새굴림" w:hint="eastAsia"/>
                <w:sz w:val="21"/>
                <w:szCs w:val="21"/>
                <w:lang w:eastAsia="zh-CN"/>
              </w:rPr>
              <w:t>务部</w:t>
            </w:r>
            <w:r w:rsidRPr="00BA41F8">
              <w:rPr>
                <w:rFonts w:ascii="SimSun" w:eastAsia="SimSun" w:hAnsi="SimSun" w:cs="맑은 고딕" w:hint="eastAsia"/>
                <w:sz w:val="21"/>
                <w:szCs w:val="21"/>
                <w:lang w:eastAsia="zh-CN"/>
              </w:rPr>
              <w:t xml:space="preserve">　</w:t>
            </w:r>
          </w:p>
          <w:p w:rsidR="00EB0B96" w:rsidRPr="00BA41F8" w:rsidRDefault="00EB0B96" w:rsidP="00007E48">
            <w:pPr>
              <w:wordWrap/>
              <w:snapToGrid w:val="0"/>
              <w:spacing w:line="290" w:lineRule="atLeast"/>
              <w:jc w:val="right"/>
              <w:rPr>
                <w:rFonts w:ascii="SimSun" w:eastAsia="SimSun" w:hAnsi="SimSun" w:hint="eastAsia"/>
                <w:sz w:val="21"/>
                <w:szCs w:val="21"/>
                <w:lang w:eastAsia="zh-CN"/>
              </w:rPr>
            </w:pPr>
            <w:r w:rsidRPr="00BA41F8">
              <w:rPr>
                <w:rFonts w:ascii="SimSun" w:eastAsia="SimSun" w:hAnsi="SimSun" w:cs="바탕" w:hint="eastAsia"/>
                <w:sz w:val="21"/>
                <w:szCs w:val="21"/>
                <w:lang w:eastAsia="zh-CN"/>
              </w:rPr>
              <w:t>工商</w:t>
            </w:r>
            <w:r w:rsidRPr="00BA41F8">
              <w:rPr>
                <w:rFonts w:ascii="SimSun" w:eastAsia="SimSun" w:hAnsi="SimSun" w:cs="새굴림" w:hint="eastAsia"/>
                <w:sz w:val="21"/>
                <w:szCs w:val="21"/>
                <w:lang w:eastAsia="zh-CN"/>
              </w:rPr>
              <w:t>总局</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质检总局</w:t>
            </w:r>
            <w:r w:rsidRPr="00BA41F8">
              <w:rPr>
                <w:rFonts w:ascii="SimSun" w:eastAsia="SimSun" w:hAnsi="SimSun" w:cs="맑은 고딕" w:hint="eastAsia"/>
                <w:sz w:val="21"/>
                <w:szCs w:val="21"/>
                <w:lang w:eastAsia="zh-CN"/>
              </w:rPr>
              <w:t xml:space="preserve">　</w:t>
            </w:r>
          </w:p>
          <w:p w:rsidR="00EB0B96" w:rsidRPr="00BA41F8" w:rsidRDefault="00EB0B96" w:rsidP="00007E48">
            <w:pPr>
              <w:wordWrap/>
              <w:snapToGrid w:val="0"/>
              <w:spacing w:line="290" w:lineRule="atLeast"/>
              <w:jc w:val="right"/>
              <w:rPr>
                <w:rFonts w:ascii="SimSun" w:eastAsia="SimSun" w:hAnsi="SimSun" w:hint="eastAsia"/>
                <w:sz w:val="21"/>
                <w:szCs w:val="21"/>
                <w:lang w:eastAsia="zh-CN"/>
              </w:rPr>
            </w:pPr>
            <w:r w:rsidRPr="00BA41F8">
              <w:rPr>
                <w:rFonts w:ascii="SimSun" w:eastAsia="SimSun" w:hAnsi="SimSun" w:cs="새굴림" w:hint="eastAsia"/>
                <w:sz w:val="21"/>
                <w:szCs w:val="21"/>
                <w:lang w:eastAsia="zh-CN"/>
              </w:rPr>
              <w:t>国家食品药品监管局</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二</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一</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年</w:t>
            </w:r>
            <w:smartTag w:uri="urn:schemas-microsoft-com:office:smarttags" w:element="chsdate">
              <w:smartTagPr>
                <w:attr w:name="Year" w:val="2010"/>
                <w:attr w:name="Month" w:val="11"/>
                <w:attr w:name="Day" w:val="3"/>
                <w:attr w:name="IsLunarDate" w:val="False"/>
                <w:attr w:name="IsROCDate" w:val="False"/>
              </w:smartTagPr>
              <w:r w:rsidRPr="00BA41F8">
                <w:rPr>
                  <w:rFonts w:ascii="SimSun" w:eastAsia="SimSun" w:hAnsi="SimSun" w:cs="바탕" w:hint="eastAsia"/>
                  <w:sz w:val="21"/>
                  <w:szCs w:val="21"/>
                  <w:lang w:eastAsia="zh-CN"/>
                </w:rPr>
                <w:t>十一月三日</w:t>
              </w:r>
            </w:smartTag>
          </w:p>
          <w:p w:rsidR="00EB0B96" w:rsidRPr="00BA41F8" w:rsidRDefault="00EB0B96" w:rsidP="00BA41F8">
            <w:pPr>
              <w:wordWrap/>
              <w:snapToGrid w:val="0"/>
              <w:spacing w:line="290" w:lineRule="atLeast"/>
              <w:rPr>
                <w:rFonts w:ascii="SimSun" w:eastAsia="SimSun" w:hAnsi="SimSun"/>
                <w:sz w:val="21"/>
                <w:szCs w:val="21"/>
                <w:lang w:eastAsia="zh-CN"/>
              </w:rPr>
            </w:pPr>
          </w:p>
          <w:p w:rsidR="00EB0B96" w:rsidRPr="00BA41F8" w:rsidRDefault="00EB0B96" w:rsidP="00BA41F8">
            <w:pPr>
              <w:wordWrap/>
              <w:snapToGrid w:val="0"/>
              <w:spacing w:line="290" w:lineRule="atLeast"/>
              <w:rPr>
                <w:rFonts w:ascii="SimSun" w:eastAsia="SimSun" w:hAnsi="SimSun"/>
                <w:sz w:val="21"/>
                <w:szCs w:val="21"/>
                <w:lang w:eastAsia="zh-CN"/>
              </w:rPr>
            </w:pPr>
          </w:p>
          <w:p w:rsidR="00EB0B96" w:rsidRPr="00BA41F8" w:rsidRDefault="00EB0B96" w:rsidP="00BA41F8">
            <w:pPr>
              <w:wordWrap/>
              <w:snapToGrid w:val="0"/>
              <w:spacing w:line="290" w:lineRule="atLeast"/>
              <w:jc w:val="center"/>
              <w:rPr>
                <w:rFonts w:ascii="SimSun" w:eastAsia="SimSun" w:hAnsi="SimSun" w:hint="eastAsia"/>
                <w:b/>
                <w:sz w:val="21"/>
                <w:szCs w:val="21"/>
                <w:lang w:eastAsia="zh-CN"/>
              </w:rPr>
            </w:pPr>
            <w:r w:rsidRPr="00BA41F8">
              <w:rPr>
                <w:rFonts w:ascii="SimSun" w:eastAsia="SimSun" w:hAnsi="SimSun" w:cs="바탕" w:hint="eastAsia"/>
                <w:b/>
                <w:sz w:val="21"/>
                <w:szCs w:val="21"/>
                <w:lang w:eastAsia="zh-CN"/>
              </w:rPr>
              <w:t>食品安全信息公布管理</w:t>
            </w:r>
            <w:r w:rsidRPr="00BA41F8">
              <w:rPr>
                <w:rFonts w:ascii="SimSun" w:eastAsia="SimSun" w:hAnsi="SimSun" w:cs="새굴림" w:hint="eastAsia"/>
                <w:b/>
                <w:sz w:val="21"/>
                <w:szCs w:val="21"/>
                <w:lang w:eastAsia="zh-CN"/>
              </w:rPr>
              <w:t>办法</w:t>
            </w:r>
          </w:p>
          <w:p w:rsidR="00EB0B96" w:rsidRPr="00BA41F8" w:rsidRDefault="00EB0B96" w:rsidP="00BA41F8">
            <w:pPr>
              <w:wordWrap/>
              <w:snapToGrid w:val="0"/>
              <w:spacing w:line="290" w:lineRule="atLeast"/>
              <w:rPr>
                <w:rFonts w:ascii="SimSun" w:eastAsia="SimSun" w:hAnsi="SimSun" w:hint="eastAsia"/>
                <w:sz w:val="21"/>
                <w:szCs w:val="21"/>
                <w:lang w:eastAsia="zh-CN"/>
              </w:rPr>
            </w:pPr>
          </w:p>
          <w:p w:rsidR="00EB0B96" w:rsidRPr="00BA41F8" w:rsidRDefault="00EB0B96" w:rsidP="00BA41F8">
            <w:pPr>
              <w:wordWrap/>
              <w:snapToGrid w:val="0"/>
              <w:spacing w:line="290" w:lineRule="atLeast"/>
              <w:rPr>
                <w:rFonts w:ascii="SimSun" w:eastAsia="SimSun" w:hAnsi="SimSun" w:hint="eastAsia"/>
                <w:sz w:val="21"/>
                <w:szCs w:val="21"/>
                <w:lang w:eastAsia="zh-CN"/>
              </w:rPr>
            </w:pP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第一</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为规范食品安全信息公布行为</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根据</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食品安全法</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及其</w:t>
            </w:r>
            <w:r w:rsidRPr="00BA41F8">
              <w:rPr>
                <w:rFonts w:ascii="SimSun" w:eastAsia="SimSun" w:hAnsi="SimSun" w:cs="새굴림" w:hint="eastAsia"/>
                <w:sz w:val="21"/>
                <w:szCs w:val="21"/>
                <w:lang w:eastAsia="zh-CN"/>
              </w:rPr>
              <w:t>实施条例等法律法规</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制定本</w:t>
            </w:r>
            <w:r w:rsidRPr="00BA41F8">
              <w:rPr>
                <w:rFonts w:ascii="SimSun" w:eastAsia="SimSun" w:hAnsi="SimSun" w:cs="새굴림" w:hint="eastAsia"/>
                <w:sz w:val="21"/>
                <w:szCs w:val="21"/>
                <w:lang w:eastAsia="zh-CN"/>
              </w:rPr>
              <w:t>办法</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第二</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本</w:t>
            </w:r>
            <w:r w:rsidRPr="00BA41F8">
              <w:rPr>
                <w:rFonts w:ascii="SimSun" w:eastAsia="SimSun" w:hAnsi="SimSun" w:cs="새굴림" w:hint="eastAsia"/>
                <w:sz w:val="21"/>
                <w:szCs w:val="21"/>
                <w:lang w:eastAsia="zh-CN"/>
              </w:rPr>
              <w:t>办法所称食品安全信息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是指</w:t>
            </w:r>
            <w:r w:rsidRPr="00BA41F8">
              <w:rPr>
                <w:rFonts w:ascii="SimSun" w:eastAsia="SimSun" w:hAnsi="SimSun" w:cs="새굴림" w:hint="eastAsia"/>
                <w:sz w:val="21"/>
                <w:szCs w:val="21"/>
                <w:lang w:eastAsia="zh-CN"/>
              </w:rPr>
              <w:t>县级以上食品安全综合协调部门</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监管部门及其他政府相关部门在履行职责过程中制作或获知的</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以一定形式</w:t>
            </w:r>
            <w:r w:rsidRPr="00BA41F8">
              <w:rPr>
                <w:rFonts w:ascii="SimSun" w:eastAsia="SimSun" w:hAnsi="SimSun" w:cs="새굴림" w:hint="eastAsia"/>
                <w:sz w:val="21"/>
                <w:szCs w:val="21"/>
                <w:lang w:eastAsia="zh-CN"/>
              </w:rPr>
              <w:t>记录</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保存的食品生</w:t>
            </w:r>
            <w:r w:rsidRPr="00BA41F8">
              <w:rPr>
                <w:rFonts w:ascii="SimSun" w:eastAsia="SimSun" w:hAnsi="SimSun" w:cs="새굴림" w:hint="eastAsia"/>
                <w:sz w:val="21"/>
                <w:szCs w:val="21"/>
                <w:lang w:eastAsia="zh-CN"/>
              </w:rPr>
              <w:t>产</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流通</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餐</w:t>
            </w:r>
            <w:r w:rsidRPr="00BA41F8">
              <w:rPr>
                <w:rFonts w:ascii="SimSun" w:eastAsia="SimSun" w:hAnsi="SimSun" w:cs="새굴림" w:hint="eastAsia"/>
                <w:sz w:val="21"/>
                <w:szCs w:val="21"/>
                <w:lang w:eastAsia="zh-CN"/>
              </w:rPr>
              <w:t>饮</w:t>
            </w:r>
            <w:r w:rsidRPr="00BA41F8">
              <w:rPr>
                <w:rFonts w:ascii="SimSun" w:eastAsia="SimSun" w:hAnsi="SimSun" w:cs="바탕" w:hint="eastAsia"/>
                <w:sz w:val="21"/>
                <w:szCs w:val="21"/>
                <w:lang w:eastAsia="zh-CN"/>
              </w:rPr>
              <w:t>消</w:t>
            </w:r>
            <w:r w:rsidRPr="00BA41F8">
              <w:rPr>
                <w:rFonts w:ascii="SimSun" w:eastAsia="SimSun" w:hAnsi="SimSun" w:cs="새굴림" w:hint="eastAsia"/>
                <w:sz w:val="21"/>
                <w:szCs w:val="21"/>
                <w:lang w:eastAsia="zh-CN"/>
              </w:rPr>
              <w:t>费以及进出口等环节的有关信息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第三</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食品安全信息公布</w:t>
            </w:r>
            <w:r w:rsidRPr="00BA41F8">
              <w:rPr>
                <w:rFonts w:ascii="SimSun" w:eastAsia="SimSun" w:hAnsi="SimSun" w:cs="새굴림" w:hint="eastAsia"/>
                <w:sz w:val="21"/>
                <w:szCs w:val="21"/>
                <w:lang w:eastAsia="zh-CN"/>
              </w:rPr>
              <w:t>应当准确</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及</w:t>
            </w:r>
            <w:r w:rsidRPr="00BA41F8">
              <w:rPr>
                <w:rFonts w:ascii="SimSun" w:eastAsia="SimSun" w:hAnsi="SimSun" w:cs="새굴림" w:hint="eastAsia"/>
                <w:sz w:val="21"/>
                <w:szCs w:val="21"/>
                <w:lang w:eastAsia="zh-CN"/>
              </w:rPr>
              <w:t>时</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客</w:t>
            </w:r>
            <w:r w:rsidRPr="00BA41F8">
              <w:rPr>
                <w:rFonts w:ascii="SimSun" w:eastAsia="SimSun" w:hAnsi="SimSun" w:cs="새굴림" w:hint="eastAsia"/>
                <w:sz w:val="21"/>
                <w:szCs w:val="21"/>
                <w:lang w:eastAsia="zh-CN"/>
              </w:rPr>
              <w:t>观</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维护消费者和食品生产经营者的合法权益</w:t>
            </w:r>
            <w:r w:rsidRPr="00BA41F8">
              <w:rPr>
                <w:rFonts w:ascii="SimSun" w:eastAsia="SimSun" w:hAnsi="SimSun" w:cs="맑은 고딕" w:hint="eastAsia"/>
                <w:sz w:val="21"/>
                <w:szCs w:val="21"/>
                <w:lang w:eastAsia="zh-CN"/>
              </w:rPr>
              <w:t>。</w:t>
            </w:r>
          </w:p>
          <w:p w:rsidR="00DE6142" w:rsidRDefault="00EB0B96" w:rsidP="00DE6142">
            <w:pPr>
              <w:wordWrap/>
              <w:snapToGrid w:val="0"/>
              <w:spacing w:line="290" w:lineRule="atLeast"/>
              <w:ind w:firstLine="420"/>
              <w:rPr>
                <w:rFonts w:ascii="SimSun" w:hAnsi="SimSun" w:cs="새굴림" w:hint="eastAsia"/>
                <w:spacing w:val="12"/>
                <w:sz w:val="21"/>
                <w:szCs w:val="21"/>
                <w:lang w:eastAsia="zh-CN"/>
              </w:rPr>
            </w:pPr>
            <w:r w:rsidRPr="00007E48">
              <w:rPr>
                <w:rFonts w:ascii="SimSun" w:eastAsia="SimSun" w:hAnsi="SimSun" w:cs="바탕" w:hint="eastAsia"/>
                <w:b/>
                <w:spacing w:val="12"/>
                <w:sz w:val="21"/>
                <w:szCs w:val="21"/>
                <w:lang w:eastAsia="zh-CN"/>
              </w:rPr>
              <w:t>第四</w:t>
            </w:r>
            <w:r w:rsidRPr="00007E48">
              <w:rPr>
                <w:rFonts w:ascii="SimSun" w:eastAsia="SimSun" w:hAnsi="SimSun" w:cs="새굴림" w:hint="eastAsia"/>
                <w:b/>
                <w:spacing w:val="12"/>
                <w:sz w:val="21"/>
                <w:szCs w:val="21"/>
                <w:lang w:eastAsia="zh-CN"/>
              </w:rPr>
              <w:t>条</w:t>
            </w:r>
            <w:r w:rsidRPr="00007E48">
              <w:rPr>
                <w:rFonts w:ascii="SimSun" w:eastAsia="SimSun" w:hAnsi="SimSun" w:hint="eastAsia"/>
                <w:spacing w:val="12"/>
                <w:sz w:val="21"/>
                <w:szCs w:val="21"/>
                <w:lang w:eastAsia="zh-CN"/>
              </w:rPr>
              <w:t xml:space="preserve">　</w:t>
            </w:r>
            <w:r w:rsidRPr="00007E48">
              <w:rPr>
                <w:rFonts w:ascii="SimSun" w:eastAsia="SimSun" w:hAnsi="SimSun" w:cs="바탕" w:hint="eastAsia"/>
                <w:spacing w:val="12"/>
                <w:sz w:val="21"/>
                <w:szCs w:val="21"/>
                <w:lang w:eastAsia="zh-CN"/>
              </w:rPr>
              <w:t>食品安全信息分</w:t>
            </w:r>
            <w:r w:rsidRPr="00007E48">
              <w:rPr>
                <w:rFonts w:ascii="SimSun" w:eastAsia="SimSun" w:hAnsi="SimSun" w:cs="새굴림" w:hint="eastAsia"/>
                <w:spacing w:val="12"/>
                <w:sz w:val="21"/>
                <w:szCs w:val="21"/>
                <w:lang w:eastAsia="zh-CN"/>
              </w:rPr>
              <w:t>为卫生行政部门统一公布的食品安全信息和各有关监督管理部门依据各自职责公布的食品安全日常监督管理的</w:t>
            </w:r>
          </w:p>
          <w:p w:rsidR="00DE6142" w:rsidRDefault="00DE6142" w:rsidP="00DE6142">
            <w:pPr>
              <w:wordWrap/>
              <w:snapToGrid w:val="0"/>
              <w:spacing w:line="290" w:lineRule="atLeast"/>
              <w:ind w:firstLine="420"/>
              <w:rPr>
                <w:rFonts w:ascii="SimSun" w:hAnsi="SimSun" w:cs="새굴림" w:hint="eastAsia"/>
                <w:spacing w:val="12"/>
                <w:sz w:val="21"/>
                <w:szCs w:val="21"/>
              </w:rPr>
            </w:pPr>
          </w:p>
          <w:p w:rsidR="00EB0B96" w:rsidRPr="00007E48" w:rsidRDefault="00EB0B96" w:rsidP="00DE6142">
            <w:pPr>
              <w:wordWrap/>
              <w:snapToGrid w:val="0"/>
              <w:spacing w:line="290" w:lineRule="atLeast"/>
              <w:rPr>
                <w:rFonts w:ascii="SimSun" w:eastAsia="SimSun" w:hAnsi="SimSun" w:hint="eastAsia"/>
                <w:spacing w:val="12"/>
                <w:sz w:val="21"/>
                <w:szCs w:val="21"/>
                <w:lang w:eastAsia="zh-CN"/>
              </w:rPr>
            </w:pPr>
            <w:r w:rsidRPr="00007E48">
              <w:rPr>
                <w:rFonts w:ascii="SimSun" w:eastAsia="SimSun" w:hAnsi="SimSun" w:cs="새굴림" w:hint="eastAsia"/>
                <w:spacing w:val="12"/>
                <w:sz w:val="21"/>
                <w:szCs w:val="21"/>
                <w:lang w:eastAsia="zh-CN"/>
              </w:rPr>
              <w:lastRenderedPageBreak/>
              <w:t>信息</w:t>
            </w:r>
            <w:r w:rsidRPr="00007E48">
              <w:rPr>
                <w:rFonts w:ascii="SimSun" w:eastAsia="SimSun" w:hAnsi="SimSun" w:cs="맑은 고딕" w:hint="eastAsia"/>
                <w:spacing w:val="12"/>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第五</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县级以上卫生行政</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农业行政</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质量监督</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工商行政管理</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w:t>
            </w:r>
            <w:r w:rsidRPr="00BA41F8">
              <w:rPr>
                <w:rFonts w:ascii="SimSun" w:eastAsia="SimSun" w:hAnsi="SimSun" w:cs="새굴림" w:hint="eastAsia"/>
                <w:sz w:val="21"/>
                <w:szCs w:val="21"/>
                <w:lang w:eastAsia="zh-CN"/>
              </w:rPr>
              <w:t>药品监管以及出入境检验检疫部门应当建立食品安全信息公布制度</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通</w:t>
            </w:r>
            <w:r w:rsidRPr="00BA41F8">
              <w:rPr>
                <w:rFonts w:ascii="SimSun" w:eastAsia="SimSun" w:hAnsi="SimSun" w:cs="새굴림" w:hint="eastAsia"/>
                <w:sz w:val="21"/>
                <w:szCs w:val="21"/>
                <w:lang w:eastAsia="zh-CN"/>
              </w:rPr>
              <w:t>过政府网站</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政府公</w:t>
            </w:r>
            <w:r w:rsidRPr="00BA41F8">
              <w:rPr>
                <w:rFonts w:ascii="SimSun" w:eastAsia="SimSun" w:hAnsi="SimSun" w:cs="새굴림" w:hint="eastAsia"/>
                <w:sz w:val="21"/>
                <w:szCs w:val="21"/>
                <w:lang w:eastAsia="zh-CN"/>
              </w:rPr>
              <w:t>报</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新</w:t>
            </w:r>
            <w:r w:rsidRPr="00BA41F8">
              <w:rPr>
                <w:rFonts w:ascii="SimSun" w:eastAsia="SimSun" w:hAnsi="SimSun" w:cs="새굴림" w:hint="eastAsia"/>
                <w:sz w:val="21"/>
                <w:szCs w:val="21"/>
                <w:lang w:eastAsia="zh-CN"/>
              </w:rPr>
              <w:t>闻发布会以及报刊</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广播</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电视等便于公众知晓的方式向社会公布食品安全信息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各地</w:t>
            </w:r>
            <w:r w:rsidRPr="00BA41F8">
              <w:rPr>
                <w:rFonts w:ascii="SimSun" w:eastAsia="SimSun" w:hAnsi="SimSun" w:cs="새굴림" w:hint="eastAsia"/>
                <w:sz w:val="21"/>
                <w:szCs w:val="21"/>
                <w:lang w:eastAsia="zh-CN"/>
              </w:rPr>
              <w:t>应当逐步建立统一的食品安全信</w:t>
            </w:r>
            <w:r w:rsidRPr="00BA41F8">
              <w:rPr>
                <w:rFonts w:ascii="SimSun" w:eastAsia="SimSun" w:hAnsi="SimSun" w:cs="바탕" w:hint="eastAsia"/>
                <w:sz w:val="21"/>
                <w:szCs w:val="21"/>
                <w:lang w:eastAsia="zh-CN"/>
              </w:rPr>
              <w:t>息公布平台</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实现信息共享</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第六</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县级以上卫生行政</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农业行政</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质量监督</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工商行政管理</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w:t>
            </w:r>
            <w:r w:rsidRPr="00BA41F8">
              <w:rPr>
                <w:rFonts w:ascii="SimSun" w:eastAsia="SimSun" w:hAnsi="SimSun" w:cs="새굴림" w:hint="eastAsia"/>
                <w:sz w:val="21"/>
                <w:szCs w:val="21"/>
                <w:lang w:eastAsia="zh-CN"/>
              </w:rPr>
              <w:t>药品监督管理</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商</w:t>
            </w:r>
            <w:r w:rsidRPr="00BA41F8">
              <w:rPr>
                <w:rFonts w:ascii="SimSun" w:eastAsia="SimSun" w:hAnsi="SimSun" w:cs="새굴림" w:hint="eastAsia"/>
                <w:sz w:val="21"/>
                <w:szCs w:val="21"/>
                <w:lang w:eastAsia="zh-CN"/>
              </w:rPr>
              <w:t>务行政以及出入境检验检疫部门应当相互通报获知的食品安全信息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各有</w:t>
            </w:r>
            <w:r w:rsidRPr="00BA41F8">
              <w:rPr>
                <w:rFonts w:ascii="SimSun" w:eastAsia="SimSun" w:hAnsi="SimSun" w:cs="새굴림" w:hint="eastAsia"/>
                <w:sz w:val="21"/>
                <w:szCs w:val="21"/>
                <w:lang w:eastAsia="zh-CN"/>
              </w:rPr>
              <w:t>关部门应当建立信息通报的工作机制</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明确信息通</w:t>
            </w:r>
            <w:r w:rsidRPr="00BA41F8">
              <w:rPr>
                <w:rFonts w:ascii="SimSun" w:eastAsia="SimSun" w:hAnsi="SimSun" w:cs="새굴림" w:hint="eastAsia"/>
                <w:sz w:val="21"/>
                <w:szCs w:val="21"/>
                <w:lang w:eastAsia="zh-CN"/>
              </w:rPr>
              <w:t>报的形式</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通</w:t>
            </w:r>
            <w:r w:rsidRPr="00BA41F8">
              <w:rPr>
                <w:rFonts w:ascii="SimSun" w:eastAsia="SimSun" w:hAnsi="SimSun" w:cs="새굴림" w:hint="eastAsia"/>
                <w:sz w:val="21"/>
                <w:szCs w:val="21"/>
                <w:lang w:eastAsia="zh-CN"/>
              </w:rPr>
              <w:t>报渠道和责任部门</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接到信息通</w:t>
            </w:r>
            <w:r w:rsidRPr="00BA41F8">
              <w:rPr>
                <w:rFonts w:ascii="SimSun" w:eastAsia="SimSun" w:hAnsi="SimSun" w:cs="새굴림" w:hint="eastAsia"/>
                <w:sz w:val="21"/>
                <w:szCs w:val="21"/>
                <w:lang w:eastAsia="zh-CN"/>
              </w:rPr>
              <w:t>报的部门应当及时对食品安全信息依据职责分工进行处理</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对食品安全事故等紧急信息应当按照</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食品安全法</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有</w:t>
            </w:r>
            <w:r w:rsidRPr="00BA41F8">
              <w:rPr>
                <w:rFonts w:ascii="SimSun" w:eastAsia="SimSun" w:hAnsi="SimSun" w:cs="새굴림" w:hint="eastAsia"/>
                <w:sz w:val="21"/>
                <w:szCs w:val="21"/>
                <w:lang w:eastAsia="zh-CN"/>
              </w:rPr>
              <w:t>关规定立即进行处理</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第七</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国务院卫生行政部门负责统一公布以下食品安全信息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一</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国家食品安全总体情况</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包括</w:t>
            </w:r>
            <w:r w:rsidRPr="00BA41F8">
              <w:rPr>
                <w:rFonts w:ascii="SimSun" w:eastAsia="SimSun" w:hAnsi="SimSun" w:cs="새굴림" w:hint="eastAsia"/>
                <w:sz w:val="21"/>
                <w:szCs w:val="21"/>
                <w:lang w:eastAsia="zh-CN"/>
              </w:rPr>
              <w:t>国家年度食品安全总体状况</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国家食</w:t>
            </w:r>
            <w:r w:rsidRPr="00BA41F8">
              <w:rPr>
                <w:rFonts w:ascii="SimSun" w:eastAsia="SimSun" w:hAnsi="SimSun" w:cs="바탕" w:hint="eastAsia"/>
                <w:sz w:val="21"/>
                <w:szCs w:val="21"/>
                <w:lang w:eastAsia="zh-CN"/>
              </w:rPr>
              <w:t>品安全</w:t>
            </w:r>
            <w:r w:rsidRPr="00BA41F8">
              <w:rPr>
                <w:rFonts w:ascii="SimSun" w:eastAsia="SimSun" w:hAnsi="SimSun" w:cs="새굴림" w:hint="eastAsia"/>
                <w:sz w:val="21"/>
                <w:szCs w:val="21"/>
                <w:lang w:eastAsia="zh-CN"/>
              </w:rPr>
              <w:t>风险监测计划实施情况</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w:t>
            </w:r>
            <w:r w:rsidRPr="00BA41F8">
              <w:rPr>
                <w:rFonts w:ascii="SimSun" w:eastAsia="SimSun" w:hAnsi="SimSun" w:cs="새굴림" w:hint="eastAsia"/>
                <w:sz w:val="21"/>
                <w:szCs w:val="21"/>
                <w:lang w:eastAsia="zh-CN"/>
              </w:rPr>
              <w:t>国家标准的制订和修订工作情况等</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二</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w:t>
            </w:r>
            <w:r w:rsidRPr="00BA41F8">
              <w:rPr>
                <w:rFonts w:ascii="SimSun" w:eastAsia="SimSun" w:hAnsi="SimSun" w:cs="새굴림" w:hint="eastAsia"/>
                <w:sz w:val="21"/>
                <w:szCs w:val="21"/>
                <w:lang w:eastAsia="zh-CN"/>
              </w:rPr>
              <w:t>风险评估信息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三</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w:t>
            </w:r>
            <w:r w:rsidRPr="00BA41F8">
              <w:rPr>
                <w:rFonts w:ascii="SimSun" w:eastAsia="SimSun" w:hAnsi="SimSun" w:cs="새굴림" w:hint="eastAsia"/>
                <w:sz w:val="21"/>
                <w:szCs w:val="21"/>
                <w:lang w:eastAsia="zh-CN"/>
              </w:rPr>
              <w:t>风险警示信息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包括</w:t>
            </w:r>
            <w:r w:rsidRPr="00BA41F8">
              <w:rPr>
                <w:rFonts w:ascii="SimSun" w:eastAsia="SimSun" w:hAnsi="SimSun" w:cs="새굴림" w:hint="eastAsia"/>
                <w:sz w:val="21"/>
                <w:szCs w:val="21"/>
                <w:lang w:eastAsia="zh-CN"/>
              </w:rPr>
              <w:t>对食品存在或潜在的有毒有害因素进行预警的信息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具有</w:t>
            </w:r>
            <w:r w:rsidRPr="00BA41F8">
              <w:rPr>
                <w:rFonts w:ascii="SimSun" w:eastAsia="SimSun" w:hAnsi="SimSun" w:cs="새굴림" w:hint="eastAsia"/>
                <w:sz w:val="21"/>
                <w:szCs w:val="21"/>
                <w:lang w:eastAsia="zh-CN"/>
              </w:rPr>
              <w:t>较高程度食品安全风险食品的风险警示信息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四</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重大食品安全事故及其</w:t>
            </w:r>
            <w:r w:rsidRPr="00BA41F8">
              <w:rPr>
                <w:rFonts w:ascii="SimSun" w:eastAsia="SimSun" w:hAnsi="SimSun" w:cs="새굴림" w:hint="eastAsia"/>
                <w:sz w:val="21"/>
                <w:szCs w:val="21"/>
                <w:lang w:eastAsia="zh-CN"/>
              </w:rPr>
              <w:t>处理信息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包括重大食品安全事故的</w:t>
            </w:r>
            <w:r w:rsidRPr="00BA41F8">
              <w:rPr>
                <w:rFonts w:ascii="SimSun" w:eastAsia="SimSun" w:hAnsi="SimSun" w:cs="새굴림" w:hint="eastAsia"/>
                <w:sz w:val="21"/>
                <w:szCs w:val="21"/>
                <w:lang w:eastAsia="zh-CN"/>
              </w:rPr>
              <w:t>发生地和责任单位基本情况</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伤亡人员数量及救治情况</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事故原因</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事故</w:t>
            </w:r>
            <w:r w:rsidRPr="00BA41F8">
              <w:rPr>
                <w:rFonts w:ascii="SimSun" w:eastAsia="SimSun" w:hAnsi="SimSun" w:cs="새굴림" w:hint="eastAsia"/>
                <w:sz w:val="21"/>
                <w:szCs w:val="21"/>
                <w:lang w:eastAsia="zh-CN"/>
              </w:rPr>
              <w:t>责任调查情况</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应急处置措施等</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五</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其他重要的食品安全信息和</w:t>
            </w:r>
            <w:r w:rsidRPr="00BA41F8">
              <w:rPr>
                <w:rFonts w:ascii="SimSun" w:eastAsia="SimSun" w:hAnsi="SimSun" w:cs="새굴림" w:hint="eastAsia"/>
                <w:sz w:val="21"/>
                <w:szCs w:val="21"/>
                <w:lang w:eastAsia="zh-CN"/>
              </w:rPr>
              <w:t>国务院确定的需要统一公布的信息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各相</w:t>
            </w:r>
            <w:r w:rsidRPr="00BA41F8">
              <w:rPr>
                <w:rFonts w:ascii="SimSun" w:eastAsia="SimSun" w:hAnsi="SimSun" w:cs="새굴림" w:hint="eastAsia"/>
                <w:sz w:val="21"/>
                <w:szCs w:val="21"/>
                <w:lang w:eastAsia="zh-CN"/>
              </w:rPr>
              <w:t>关部门应当向国务院卫生行政部门及时提供获知的涉</w:t>
            </w:r>
            <w:r w:rsidRPr="00BA41F8">
              <w:rPr>
                <w:rFonts w:ascii="SimSun" w:eastAsia="SimSun" w:hAnsi="SimSun" w:cs="바탕" w:hint="eastAsia"/>
                <w:sz w:val="21"/>
                <w:szCs w:val="21"/>
                <w:lang w:eastAsia="zh-CN"/>
              </w:rPr>
              <w:t>及上述食品安全信息的相</w:t>
            </w:r>
            <w:r w:rsidRPr="00BA41F8">
              <w:rPr>
                <w:rFonts w:ascii="SimSun" w:eastAsia="SimSun" w:hAnsi="SimSun" w:cs="새굴림" w:hint="eastAsia"/>
                <w:sz w:val="21"/>
                <w:szCs w:val="21"/>
                <w:lang w:eastAsia="zh-CN"/>
              </w:rPr>
              <w:t>关信息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第八</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省</w:t>
            </w:r>
            <w:r w:rsidRPr="00BA41F8">
              <w:rPr>
                <w:rFonts w:ascii="SimSun" w:eastAsia="SimSun" w:hAnsi="SimSun" w:cs="새굴림" w:hint="eastAsia"/>
                <w:sz w:val="21"/>
                <w:szCs w:val="21"/>
                <w:lang w:eastAsia="zh-CN"/>
              </w:rPr>
              <w:t>级卫生行政部门负责公布影响仅限于本辖区的以下食品安全信息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一</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w:t>
            </w:r>
            <w:r w:rsidRPr="00BA41F8">
              <w:rPr>
                <w:rFonts w:ascii="SimSun" w:eastAsia="SimSun" w:hAnsi="SimSun" w:cs="새굴림" w:hint="eastAsia"/>
                <w:sz w:val="21"/>
                <w:szCs w:val="21"/>
                <w:lang w:eastAsia="zh-CN"/>
              </w:rPr>
              <w:t>风险监测方案实施</w:t>
            </w:r>
            <w:r w:rsidRPr="00BA41F8">
              <w:rPr>
                <w:rFonts w:ascii="SimSun" w:eastAsia="SimSun" w:hAnsi="SimSun" w:cs="새굴림" w:hint="eastAsia"/>
                <w:sz w:val="21"/>
                <w:szCs w:val="21"/>
                <w:lang w:eastAsia="zh-CN"/>
              </w:rPr>
              <w:lastRenderedPageBreak/>
              <w:t>情况</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食品安全地方</w:t>
            </w:r>
            <w:r w:rsidRPr="00BA41F8">
              <w:rPr>
                <w:rFonts w:ascii="SimSun" w:eastAsia="SimSun" w:hAnsi="SimSun" w:cs="새굴림" w:hint="eastAsia"/>
                <w:sz w:val="21"/>
                <w:szCs w:val="21"/>
                <w:lang w:eastAsia="zh-CN"/>
              </w:rPr>
              <w:t>标准制订</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修</w:t>
            </w:r>
            <w:r w:rsidRPr="00BA41F8">
              <w:rPr>
                <w:rFonts w:ascii="SimSun" w:eastAsia="SimSun" w:hAnsi="SimSun" w:cs="새굴림" w:hint="eastAsia"/>
                <w:sz w:val="21"/>
                <w:szCs w:val="21"/>
                <w:lang w:eastAsia="zh-CN"/>
              </w:rPr>
              <w:t>订情况和企业标准备案情况等</w:t>
            </w:r>
            <w:r w:rsidRPr="00BA41F8">
              <w:rPr>
                <w:rFonts w:ascii="SimSun" w:eastAsia="SimSun" w:hAnsi="SimSun" w:cs="맑은 고딕" w:hint="eastAsia"/>
                <w:sz w:val="21"/>
                <w:szCs w:val="21"/>
                <w:lang w:eastAsia="zh-CN"/>
              </w:rPr>
              <w:t>。</w:t>
            </w:r>
          </w:p>
          <w:p w:rsidR="00EB0B96" w:rsidRPr="007645B9" w:rsidRDefault="00EB0B96" w:rsidP="00BA41F8">
            <w:pPr>
              <w:wordWrap/>
              <w:snapToGrid w:val="0"/>
              <w:spacing w:line="290" w:lineRule="atLeast"/>
              <w:rPr>
                <w:rFonts w:ascii="SimSun" w:eastAsia="SimSun" w:hAnsi="SimSun" w:hint="eastAsia"/>
                <w:spacing w:val="-4"/>
                <w:sz w:val="21"/>
                <w:szCs w:val="21"/>
                <w:lang w:eastAsia="zh-CN"/>
              </w:rPr>
            </w:pPr>
            <w:r w:rsidRPr="00BA41F8">
              <w:rPr>
                <w:rFonts w:ascii="SimSun" w:eastAsia="SimSun" w:hAnsi="SimSun" w:hint="eastAsia"/>
                <w:sz w:val="21"/>
                <w:szCs w:val="21"/>
                <w:lang w:eastAsia="zh-CN"/>
              </w:rPr>
              <w:t xml:space="preserve">　　</w:t>
            </w:r>
            <w:r w:rsidRPr="007645B9">
              <w:rPr>
                <w:rFonts w:ascii="SimSun" w:eastAsia="SimSun" w:hAnsi="SimSun" w:hint="eastAsia"/>
                <w:spacing w:val="-4"/>
                <w:sz w:val="21"/>
                <w:szCs w:val="21"/>
                <w:lang w:eastAsia="zh-CN"/>
              </w:rPr>
              <w:t>（</w:t>
            </w:r>
            <w:r w:rsidRPr="007645B9">
              <w:rPr>
                <w:rFonts w:ascii="SimSun" w:eastAsia="SimSun" w:hAnsi="SimSun" w:cs="바탕" w:hint="eastAsia"/>
                <w:spacing w:val="-4"/>
                <w:sz w:val="21"/>
                <w:szCs w:val="21"/>
                <w:lang w:eastAsia="zh-CN"/>
              </w:rPr>
              <w:t>二</w:t>
            </w:r>
            <w:r w:rsidRPr="007645B9">
              <w:rPr>
                <w:rFonts w:ascii="SimSun" w:eastAsia="SimSun" w:hAnsi="SimSun" w:cs="맑은 고딕" w:hint="eastAsia"/>
                <w:spacing w:val="-4"/>
                <w:sz w:val="21"/>
                <w:szCs w:val="21"/>
                <w:lang w:eastAsia="zh-CN"/>
              </w:rPr>
              <w:t>）</w:t>
            </w:r>
            <w:r w:rsidRPr="007645B9">
              <w:rPr>
                <w:rFonts w:ascii="SimSun" w:eastAsia="SimSun" w:hAnsi="SimSun" w:cs="바탕" w:hint="eastAsia"/>
                <w:spacing w:val="-4"/>
                <w:sz w:val="21"/>
                <w:szCs w:val="21"/>
                <w:lang w:eastAsia="zh-CN"/>
              </w:rPr>
              <w:t>本地</w:t>
            </w:r>
            <w:r w:rsidRPr="007645B9">
              <w:rPr>
                <w:rFonts w:ascii="SimSun" w:eastAsia="SimSun" w:hAnsi="SimSun" w:cs="새굴림" w:hint="eastAsia"/>
                <w:spacing w:val="-4"/>
                <w:sz w:val="21"/>
                <w:szCs w:val="21"/>
                <w:lang w:eastAsia="zh-CN"/>
              </w:rPr>
              <w:t>区首次出现的</w:t>
            </w:r>
            <w:r w:rsidRPr="007645B9">
              <w:rPr>
                <w:rFonts w:ascii="SimSun" w:eastAsia="SimSun" w:hAnsi="SimSun" w:cs="맑은 고딕" w:hint="eastAsia"/>
                <w:spacing w:val="-4"/>
                <w:sz w:val="21"/>
                <w:szCs w:val="21"/>
                <w:lang w:eastAsia="zh-CN"/>
              </w:rPr>
              <w:t>，</w:t>
            </w:r>
            <w:r w:rsidRPr="007645B9">
              <w:rPr>
                <w:rFonts w:ascii="SimSun" w:eastAsia="SimSun" w:hAnsi="SimSun" w:cs="바탕" w:hint="eastAsia"/>
                <w:spacing w:val="-4"/>
                <w:sz w:val="21"/>
                <w:szCs w:val="21"/>
                <w:lang w:eastAsia="zh-CN"/>
              </w:rPr>
              <w:t>已有食品安全</w:t>
            </w:r>
            <w:r w:rsidRPr="007645B9">
              <w:rPr>
                <w:rFonts w:ascii="SimSun" w:eastAsia="SimSun" w:hAnsi="SimSun" w:cs="새굴림" w:hint="eastAsia"/>
                <w:spacing w:val="-4"/>
                <w:sz w:val="21"/>
                <w:szCs w:val="21"/>
                <w:lang w:eastAsia="zh-CN"/>
              </w:rPr>
              <w:t>风险评估结果的食品安全风险因素</w:t>
            </w:r>
            <w:r w:rsidRPr="007645B9">
              <w:rPr>
                <w:rFonts w:ascii="SimSun" w:eastAsia="SimSun" w:hAnsi="SimSun" w:cs="맑은 고딕" w:hint="eastAsia"/>
                <w:spacing w:val="-4"/>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三</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影</w:t>
            </w:r>
            <w:r w:rsidRPr="00BA41F8">
              <w:rPr>
                <w:rFonts w:ascii="SimSun" w:eastAsia="SimSun" w:hAnsi="SimSun" w:cs="새굴림" w:hint="eastAsia"/>
                <w:sz w:val="21"/>
                <w:szCs w:val="21"/>
                <w:lang w:eastAsia="zh-CN"/>
              </w:rPr>
              <w:t>响仅限于本辖区全部或者部分的食品安全风险警示信息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包括</w:t>
            </w:r>
            <w:r w:rsidRPr="00BA41F8">
              <w:rPr>
                <w:rFonts w:ascii="SimSun" w:eastAsia="SimSun" w:hAnsi="SimSun" w:cs="새굴림" w:hint="eastAsia"/>
                <w:sz w:val="21"/>
                <w:szCs w:val="21"/>
                <w:lang w:eastAsia="zh-CN"/>
              </w:rPr>
              <w:t>对食品存在或潜在的有毒有害因素进行预警的信息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具有</w:t>
            </w:r>
            <w:r w:rsidRPr="00BA41F8">
              <w:rPr>
                <w:rFonts w:ascii="SimSun" w:eastAsia="SimSun" w:hAnsi="SimSun" w:cs="새굴림" w:hint="eastAsia"/>
                <w:sz w:val="21"/>
                <w:szCs w:val="21"/>
                <w:lang w:eastAsia="zh-CN"/>
              </w:rPr>
              <w:t>较高程度食品安全风险食品的风险警示信息及相应的监管措施和有关建议</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四</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本地</w:t>
            </w:r>
            <w:r w:rsidRPr="00BA41F8">
              <w:rPr>
                <w:rFonts w:ascii="SimSun" w:eastAsia="SimSun" w:hAnsi="SimSun" w:cs="새굴림" w:hint="eastAsia"/>
                <w:sz w:val="21"/>
                <w:szCs w:val="21"/>
                <w:lang w:eastAsia="zh-CN"/>
              </w:rPr>
              <w:t>区重大食品安全事故及其处理信息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上述信息由省</w:t>
            </w:r>
            <w:r w:rsidRPr="00BA41F8">
              <w:rPr>
                <w:rFonts w:ascii="SimSun" w:eastAsia="SimSun" w:hAnsi="SimSun" w:cs="새굴림" w:hint="eastAsia"/>
                <w:sz w:val="21"/>
                <w:szCs w:val="21"/>
                <w:lang w:eastAsia="zh-CN"/>
              </w:rPr>
              <w:t>级卫生行政部门自行决定并公布</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第九</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县级以上卫生行政</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农业行政</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质量监督</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工商行政管理</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w:t>
            </w:r>
            <w:r w:rsidRPr="00BA41F8">
              <w:rPr>
                <w:rFonts w:ascii="SimSun" w:eastAsia="SimSun" w:hAnsi="SimSun" w:cs="새굴림" w:hint="eastAsia"/>
                <w:sz w:val="21"/>
                <w:szCs w:val="21"/>
                <w:lang w:eastAsia="zh-CN"/>
              </w:rPr>
              <w:t>药品监管</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商</w:t>
            </w:r>
            <w:r w:rsidRPr="00BA41F8">
              <w:rPr>
                <w:rFonts w:ascii="SimSun" w:eastAsia="SimSun" w:hAnsi="SimSun" w:cs="새굴림" w:hint="eastAsia"/>
                <w:sz w:val="21"/>
                <w:szCs w:val="21"/>
                <w:lang w:eastAsia="zh-CN"/>
              </w:rPr>
              <w:t>务行政以及出入境检验检疫部门应当依法公布相关信息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日常食品安全</w:t>
            </w:r>
            <w:r w:rsidRPr="00BA41F8">
              <w:rPr>
                <w:rFonts w:ascii="SimSun" w:eastAsia="SimSun" w:hAnsi="SimSun" w:cs="새굴림" w:hint="eastAsia"/>
                <w:sz w:val="21"/>
                <w:szCs w:val="21"/>
                <w:lang w:eastAsia="zh-CN"/>
              </w:rPr>
              <w:t>监督管理信息涉及两个以上食品安全监督管理部门职责的</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由相</w:t>
            </w:r>
            <w:r w:rsidRPr="00BA41F8">
              <w:rPr>
                <w:rFonts w:ascii="SimSun" w:eastAsia="SimSun" w:hAnsi="SimSun" w:cs="새굴림" w:hint="eastAsia"/>
                <w:sz w:val="21"/>
                <w:szCs w:val="21"/>
                <w:lang w:eastAsia="zh-CN"/>
              </w:rPr>
              <w:t>关部门联合公布</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各有</w:t>
            </w:r>
            <w:r w:rsidRPr="00BA41F8">
              <w:rPr>
                <w:rFonts w:ascii="SimSun" w:eastAsia="SimSun" w:hAnsi="SimSun" w:cs="새굴림" w:hint="eastAsia"/>
                <w:sz w:val="21"/>
                <w:szCs w:val="21"/>
                <w:lang w:eastAsia="zh-CN"/>
              </w:rPr>
              <w:t>关部门应当向社会公布日常食品安全监督管理信息的咨询</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查询方式</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为公众查阅提供便利</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不得收取任何</w:t>
            </w:r>
            <w:r w:rsidRPr="00BA41F8">
              <w:rPr>
                <w:rFonts w:ascii="SimSun" w:eastAsia="SimSun" w:hAnsi="SimSun" w:cs="새굴림" w:hint="eastAsia"/>
                <w:sz w:val="21"/>
                <w:szCs w:val="21"/>
                <w:lang w:eastAsia="zh-CN"/>
              </w:rPr>
              <w:t>费用</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第十</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发生重大食品安全事故后</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负责食品安全事故处置的省级卫生行政部门会同有关部门</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在</w:t>
            </w:r>
            <w:r w:rsidRPr="00BA41F8">
              <w:rPr>
                <w:rFonts w:ascii="SimSun" w:eastAsia="SimSun" w:hAnsi="SimSun" w:cs="새굴림" w:hint="eastAsia"/>
                <w:sz w:val="21"/>
                <w:szCs w:val="21"/>
                <w:lang w:eastAsia="zh-CN"/>
              </w:rPr>
              <w:t>当地政府统一领导下</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在事故</w:t>
            </w:r>
            <w:r w:rsidRPr="00BA41F8">
              <w:rPr>
                <w:rFonts w:ascii="SimSun" w:eastAsia="SimSun" w:hAnsi="SimSun" w:cs="새굴림" w:hint="eastAsia"/>
                <w:sz w:val="21"/>
                <w:szCs w:val="21"/>
                <w:lang w:eastAsia="zh-CN"/>
              </w:rPr>
              <w:t>发生后第一时间拟定信息发布方</w:t>
            </w:r>
            <w:r w:rsidRPr="00BA41F8">
              <w:rPr>
                <w:rFonts w:ascii="SimSun" w:eastAsia="SimSun" w:hAnsi="SimSun" w:cs="바탕" w:hint="eastAsia"/>
                <w:sz w:val="21"/>
                <w:szCs w:val="21"/>
                <w:lang w:eastAsia="zh-CN"/>
              </w:rPr>
              <w:t>案</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由</w:t>
            </w:r>
            <w:r w:rsidRPr="00BA41F8">
              <w:rPr>
                <w:rFonts w:ascii="SimSun" w:eastAsia="SimSun" w:hAnsi="SimSun" w:cs="새굴림" w:hint="eastAsia"/>
                <w:sz w:val="21"/>
                <w:szCs w:val="21"/>
                <w:lang w:eastAsia="zh-CN"/>
              </w:rPr>
              <w:t>卫生行政部门公布简要信息</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随后公布初步核实情况</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应对和处置措施等</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并根据事态发展和处置情况滚动公布相关信息</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对涉及事故的各种谣言</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传言</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应当迅速公开澄清事实</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消除不良影</w:t>
            </w:r>
            <w:r w:rsidRPr="00BA41F8">
              <w:rPr>
                <w:rFonts w:ascii="SimSun" w:eastAsia="SimSun" w:hAnsi="SimSun" w:cs="새굴림" w:hint="eastAsia"/>
                <w:sz w:val="21"/>
                <w:szCs w:val="21"/>
                <w:lang w:eastAsia="zh-CN"/>
              </w:rPr>
              <w:t>响</w:t>
            </w:r>
            <w:r w:rsidRPr="00BA41F8">
              <w:rPr>
                <w:rFonts w:ascii="SimSun" w:eastAsia="SimSun" w:hAnsi="SimSun" w:cs="맑은 고딕" w:hint="eastAsia"/>
                <w:sz w:val="21"/>
                <w:szCs w:val="21"/>
                <w:lang w:eastAsia="zh-CN"/>
              </w:rPr>
              <w:t>。</w:t>
            </w:r>
          </w:p>
          <w:p w:rsidR="00EB0B96" w:rsidRPr="007645B9" w:rsidRDefault="00EB0B96" w:rsidP="00BA41F8">
            <w:pPr>
              <w:wordWrap/>
              <w:snapToGrid w:val="0"/>
              <w:spacing w:line="290" w:lineRule="atLeast"/>
              <w:rPr>
                <w:rFonts w:ascii="SimSun" w:eastAsia="SimSun" w:hAnsi="SimSun" w:hint="eastAsia"/>
                <w:spacing w:val="6"/>
                <w:sz w:val="21"/>
                <w:szCs w:val="21"/>
                <w:lang w:eastAsia="zh-CN"/>
              </w:rPr>
            </w:pPr>
            <w:r w:rsidRPr="00BA41F8">
              <w:rPr>
                <w:rFonts w:ascii="SimSun" w:eastAsia="SimSun" w:hAnsi="SimSun" w:hint="eastAsia"/>
                <w:sz w:val="21"/>
                <w:szCs w:val="21"/>
                <w:lang w:eastAsia="zh-CN"/>
              </w:rPr>
              <w:t xml:space="preserve">　　</w:t>
            </w:r>
            <w:r w:rsidRPr="007645B9">
              <w:rPr>
                <w:rFonts w:ascii="SimSun" w:eastAsia="SimSun" w:hAnsi="SimSun" w:cs="바탕" w:hint="eastAsia"/>
                <w:b/>
                <w:spacing w:val="6"/>
                <w:sz w:val="21"/>
                <w:szCs w:val="21"/>
                <w:lang w:eastAsia="zh-CN"/>
              </w:rPr>
              <w:t>第十一</w:t>
            </w:r>
            <w:r w:rsidRPr="007645B9">
              <w:rPr>
                <w:rFonts w:ascii="SimSun" w:eastAsia="SimSun" w:hAnsi="SimSun" w:cs="새굴림" w:hint="eastAsia"/>
                <w:b/>
                <w:spacing w:val="6"/>
                <w:sz w:val="21"/>
                <w:szCs w:val="21"/>
                <w:lang w:eastAsia="zh-CN"/>
              </w:rPr>
              <w:t>条</w:t>
            </w:r>
            <w:r w:rsidRPr="007645B9">
              <w:rPr>
                <w:rFonts w:ascii="SimSun" w:eastAsia="SimSun" w:hAnsi="SimSun" w:hint="eastAsia"/>
                <w:spacing w:val="6"/>
                <w:sz w:val="21"/>
                <w:szCs w:val="21"/>
                <w:lang w:eastAsia="zh-CN"/>
              </w:rPr>
              <w:t xml:space="preserve">　</w:t>
            </w:r>
            <w:r w:rsidRPr="007645B9">
              <w:rPr>
                <w:rFonts w:ascii="SimSun" w:eastAsia="SimSun" w:hAnsi="SimSun" w:cs="바탕" w:hint="eastAsia"/>
                <w:spacing w:val="6"/>
                <w:sz w:val="21"/>
                <w:szCs w:val="21"/>
                <w:lang w:eastAsia="zh-CN"/>
              </w:rPr>
              <w:t>各相</w:t>
            </w:r>
            <w:r w:rsidRPr="007645B9">
              <w:rPr>
                <w:rFonts w:ascii="SimSun" w:eastAsia="SimSun" w:hAnsi="SimSun" w:cs="새굴림" w:hint="eastAsia"/>
                <w:spacing w:val="6"/>
                <w:sz w:val="21"/>
                <w:szCs w:val="21"/>
                <w:lang w:eastAsia="zh-CN"/>
              </w:rPr>
              <w:t>关部门在公布食品安全信息前</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可以</w:t>
            </w:r>
            <w:r w:rsidRPr="007645B9">
              <w:rPr>
                <w:rFonts w:ascii="SimSun" w:eastAsia="SimSun" w:hAnsi="SimSun" w:cs="새굴림" w:hint="eastAsia"/>
                <w:spacing w:val="6"/>
                <w:sz w:val="21"/>
                <w:szCs w:val="21"/>
                <w:lang w:eastAsia="zh-CN"/>
              </w:rPr>
              <w:t>组织专家对信息内容进行研究和分析</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提供科</w:t>
            </w:r>
            <w:r w:rsidRPr="007645B9">
              <w:rPr>
                <w:rFonts w:ascii="SimSun" w:eastAsia="SimSun" w:hAnsi="SimSun" w:cs="새굴림" w:hint="eastAsia"/>
                <w:spacing w:val="6"/>
                <w:sz w:val="21"/>
                <w:szCs w:val="21"/>
                <w:lang w:eastAsia="zh-CN"/>
              </w:rPr>
              <w:t>学意见和建议</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在公布食品安全信息</w:t>
            </w:r>
            <w:r w:rsidRPr="007645B9">
              <w:rPr>
                <w:rFonts w:ascii="SimSun" w:eastAsia="SimSun" w:hAnsi="SimSun" w:cs="새굴림" w:hint="eastAsia"/>
                <w:spacing w:val="6"/>
                <w:sz w:val="21"/>
                <w:szCs w:val="21"/>
                <w:lang w:eastAsia="zh-CN"/>
              </w:rPr>
              <w:t>时</w:t>
            </w:r>
            <w:r w:rsidRPr="007645B9">
              <w:rPr>
                <w:rFonts w:ascii="SimSun" w:eastAsia="SimSun" w:hAnsi="SimSun" w:cs="맑은 고딕" w:hint="eastAsia"/>
                <w:spacing w:val="6"/>
                <w:sz w:val="21"/>
                <w:szCs w:val="21"/>
                <w:lang w:eastAsia="zh-CN"/>
              </w:rPr>
              <w:t>，</w:t>
            </w:r>
            <w:r w:rsidRPr="007645B9">
              <w:rPr>
                <w:rFonts w:ascii="SimSun" w:eastAsia="SimSun" w:hAnsi="SimSun" w:cs="새굴림" w:hint="eastAsia"/>
                <w:spacing w:val="6"/>
                <w:sz w:val="21"/>
                <w:szCs w:val="21"/>
                <w:lang w:eastAsia="zh-CN"/>
              </w:rPr>
              <w:t>应当组织专家解释和澄清食品安全信息中的科学问题</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加强食品安全知</w:t>
            </w:r>
            <w:r w:rsidRPr="007645B9">
              <w:rPr>
                <w:rFonts w:ascii="SimSun" w:eastAsia="SimSun" w:hAnsi="SimSun" w:cs="새굴림" w:hint="eastAsia"/>
                <w:spacing w:val="6"/>
                <w:sz w:val="21"/>
                <w:szCs w:val="21"/>
                <w:lang w:eastAsia="zh-CN"/>
              </w:rPr>
              <w:t>识的宣传</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普及</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倡</w:t>
            </w:r>
            <w:r w:rsidRPr="007645B9">
              <w:rPr>
                <w:rFonts w:ascii="SimSun" w:eastAsia="SimSun" w:hAnsi="SimSun" w:cs="새굴림" w:hint="eastAsia"/>
                <w:spacing w:val="6"/>
                <w:sz w:val="21"/>
                <w:szCs w:val="21"/>
                <w:lang w:eastAsia="zh-CN"/>
              </w:rPr>
              <w:t>导健康生活方式</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增强消</w:t>
            </w:r>
            <w:r w:rsidRPr="007645B9">
              <w:rPr>
                <w:rFonts w:ascii="SimSun" w:eastAsia="SimSun" w:hAnsi="SimSun" w:cs="새굴림" w:hint="eastAsia"/>
                <w:spacing w:val="6"/>
                <w:sz w:val="21"/>
                <w:szCs w:val="21"/>
                <w:lang w:eastAsia="zh-CN"/>
              </w:rPr>
              <w:t>费者食品安全意识和自我保护能力</w:t>
            </w:r>
            <w:r w:rsidRPr="007645B9">
              <w:rPr>
                <w:rFonts w:ascii="SimSun" w:eastAsia="SimSun" w:hAnsi="SimSun" w:cs="맑은 고딕" w:hint="eastAsia"/>
                <w:spacing w:val="6"/>
                <w:sz w:val="21"/>
                <w:szCs w:val="21"/>
                <w:lang w:eastAsia="zh-CN"/>
              </w:rPr>
              <w:t>。</w:t>
            </w:r>
          </w:p>
          <w:p w:rsidR="00EB0B96" w:rsidRPr="007645B9" w:rsidRDefault="00EB0B96" w:rsidP="00BA41F8">
            <w:pPr>
              <w:wordWrap/>
              <w:snapToGrid w:val="0"/>
              <w:spacing w:line="290" w:lineRule="atLeast"/>
              <w:rPr>
                <w:rFonts w:ascii="SimSun" w:eastAsia="SimSun" w:hAnsi="SimSun" w:hint="eastAsia"/>
                <w:spacing w:val="14"/>
                <w:sz w:val="21"/>
                <w:szCs w:val="21"/>
                <w:lang w:eastAsia="zh-CN"/>
              </w:rPr>
            </w:pPr>
            <w:r w:rsidRPr="007645B9">
              <w:rPr>
                <w:rFonts w:ascii="SimSun" w:eastAsia="SimSun" w:hAnsi="SimSun" w:hint="eastAsia"/>
                <w:spacing w:val="14"/>
                <w:sz w:val="21"/>
                <w:szCs w:val="21"/>
                <w:lang w:eastAsia="zh-CN"/>
              </w:rPr>
              <w:t xml:space="preserve">　　</w:t>
            </w:r>
            <w:r w:rsidRPr="007645B9">
              <w:rPr>
                <w:rFonts w:ascii="SimSun" w:eastAsia="SimSun" w:hAnsi="SimSun" w:cs="바탕" w:hint="eastAsia"/>
                <w:b/>
                <w:spacing w:val="14"/>
                <w:sz w:val="21"/>
                <w:szCs w:val="21"/>
                <w:lang w:eastAsia="zh-CN"/>
              </w:rPr>
              <w:t>第十二</w:t>
            </w:r>
            <w:r w:rsidRPr="007645B9">
              <w:rPr>
                <w:rFonts w:ascii="SimSun" w:eastAsia="SimSun" w:hAnsi="SimSun" w:cs="새굴림" w:hint="eastAsia"/>
                <w:b/>
                <w:spacing w:val="14"/>
                <w:sz w:val="21"/>
                <w:szCs w:val="21"/>
                <w:lang w:eastAsia="zh-CN"/>
              </w:rPr>
              <w:t>条</w:t>
            </w:r>
            <w:r w:rsidRPr="007645B9">
              <w:rPr>
                <w:rFonts w:ascii="SimSun" w:eastAsia="SimSun" w:hAnsi="SimSun" w:hint="eastAsia"/>
                <w:spacing w:val="14"/>
                <w:sz w:val="21"/>
                <w:szCs w:val="21"/>
                <w:lang w:eastAsia="zh-CN"/>
              </w:rPr>
              <w:t xml:space="preserve">　</w:t>
            </w:r>
            <w:r w:rsidRPr="007645B9">
              <w:rPr>
                <w:rFonts w:ascii="SimSun" w:eastAsia="SimSun" w:hAnsi="SimSun" w:cs="새굴림" w:hint="eastAsia"/>
                <w:spacing w:val="14"/>
                <w:sz w:val="21"/>
                <w:szCs w:val="21"/>
                <w:lang w:eastAsia="zh-CN"/>
              </w:rPr>
              <w:t>县级以上食品安全各监督管理部门公布食品安全信息</w:t>
            </w:r>
            <w:r w:rsidRPr="007645B9">
              <w:rPr>
                <w:rFonts w:ascii="SimSun" w:eastAsia="SimSun" w:hAnsi="SimSun" w:cs="맑은 고딕" w:hint="eastAsia"/>
                <w:spacing w:val="14"/>
                <w:sz w:val="21"/>
                <w:szCs w:val="21"/>
                <w:lang w:eastAsia="zh-CN"/>
              </w:rPr>
              <w:t>，</w:t>
            </w:r>
            <w:r w:rsidRPr="007645B9">
              <w:rPr>
                <w:rFonts w:ascii="SimSun" w:eastAsia="SimSun" w:hAnsi="SimSun" w:cs="새굴림" w:hint="eastAsia"/>
                <w:spacing w:val="14"/>
                <w:sz w:val="21"/>
                <w:szCs w:val="21"/>
                <w:lang w:eastAsia="zh-CN"/>
              </w:rPr>
              <w:t>应当及时</w:t>
            </w:r>
            <w:r w:rsidRPr="007645B9">
              <w:rPr>
                <w:rFonts w:ascii="SimSun" w:eastAsia="SimSun" w:hAnsi="SimSun" w:cs="바탕" w:hint="eastAsia"/>
                <w:spacing w:val="14"/>
                <w:sz w:val="21"/>
                <w:szCs w:val="21"/>
                <w:lang w:eastAsia="zh-CN"/>
              </w:rPr>
              <w:t>通</w:t>
            </w:r>
            <w:r w:rsidRPr="007645B9">
              <w:rPr>
                <w:rFonts w:ascii="SimSun" w:eastAsia="SimSun" w:hAnsi="SimSun" w:cs="새굴림" w:hint="eastAsia"/>
                <w:spacing w:val="14"/>
                <w:sz w:val="21"/>
                <w:szCs w:val="21"/>
                <w:lang w:eastAsia="zh-CN"/>
              </w:rPr>
              <w:t>报各相关部门</w:t>
            </w:r>
            <w:r w:rsidRPr="007645B9">
              <w:rPr>
                <w:rFonts w:ascii="SimSun" w:eastAsia="SimSun" w:hAnsi="SimSun" w:cs="맑은 고딕" w:hint="eastAsia"/>
                <w:spacing w:val="14"/>
                <w:sz w:val="21"/>
                <w:szCs w:val="21"/>
                <w:lang w:eastAsia="zh-CN"/>
              </w:rPr>
              <w:t>，</w:t>
            </w:r>
            <w:r w:rsidRPr="007645B9">
              <w:rPr>
                <w:rFonts w:ascii="SimSun" w:eastAsia="SimSun" w:hAnsi="SimSun" w:cs="바탕" w:hint="eastAsia"/>
                <w:spacing w:val="14"/>
                <w:sz w:val="21"/>
                <w:szCs w:val="21"/>
                <w:lang w:eastAsia="zh-CN"/>
              </w:rPr>
              <w:t>必</w:t>
            </w:r>
            <w:r w:rsidRPr="007645B9">
              <w:rPr>
                <w:rFonts w:ascii="SimSun" w:eastAsia="SimSun" w:hAnsi="SimSun" w:cs="바탕" w:hint="eastAsia"/>
                <w:spacing w:val="14"/>
                <w:sz w:val="21"/>
                <w:szCs w:val="21"/>
                <w:lang w:eastAsia="zh-CN"/>
              </w:rPr>
              <w:lastRenderedPageBreak/>
              <w:t>要</w:t>
            </w:r>
            <w:r w:rsidRPr="007645B9">
              <w:rPr>
                <w:rFonts w:ascii="SimSun" w:eastAsia="SimSun" w:hAnsi="SimSun" w:cs="새굴림" w:hint="eastAsia"/>
                <w:spacing w:val="14"/>
                <w:sz w:val="21"/>
                <w:szCs w:val="21"/>
                <w:lang w:eastAsia="zh-CN"/>
              </w:rPr>
              <w:t>时应当与相关部门进行会商</w:t>
            </w:r>
            <w:r w:rsidRPr="007645B9">
              <w:rPr>
                <w:rFonts w:ascii="SimSun" w:eastAsia="SimSun" w:hAnsi="SimSun" w:cs="맑은 고딕" w:hint="eastAsia"/>
                <w:spacing w:val="14"/>
                <w:sz w:val="21"/>
                <w:szCs w:val="21"/>
                <w:lang w:eastAsia="zh-CN"/>
              </w:rPr>
              <w:t>，</w:t>
            </w:r>
            <w:r w:rsidRPr="007645B9">
              <w:rPr>
                <w:rFonts w:ascii="SimSun" w:eastAsia="SimSun" w:hAnsi="SimSun" w:cs="바탕" w:hint="eastAsia"/>
                <w:spacing w:val="14"/>
                <w:sz w:val="21"/>
                <w:szCs w:val="21"/>
                <w:lang w:eastAsia="zh-CN"/>
              </w:rPr>
              <w:t>同</w:t>
            </w:r>
            <w:r w:rsidRPr="007645B9">
              <w:rPr>
                <w:rFonts w:ascii="SimSun" w:eastAsia="SimSun" w:hAnsi="SimSun" w:cs="새굴림" w:hint="eastAsia"/>
                <w:spacing w:val="14"/>
                <w:sz w:val="21"/>
                <w:szCs w:val="21"/>
                <w:lang w:eastAsia="zh-CN"/>
              </w:rPr>
              <w:t>时将会商情况报告当地政府</w:t>
            </w:r>
            <w:r w:rsidRPr="007645B9">
              <w:rPr>
                <w:rFonts w:ascii="SimSun" w:eastAsia="SimSun" w:hAnsi="SimSun" w:cs="맑은 고딕" w:hint="eastAsia"/>
                <w:spacing w:val="14"/>
                <w:sz w:val="21"/>
                <w:szCs w:val="21"/>
                <w:lang w:eastAsia="zh-CN"/>
              </w:rPr>
              <w:t>。</w:t>
            </w:r>
            <w:r w:rsidRPr="007645B9">
              <w:rPr>
                <w:rFonts w:ascii="SimSun" w:eastAsia="SimSun" w:hAnsi="SimSun" w:cs="바탕" w:hint="eastAsia"/>
                <w:spacing w:val="14"/>
                <w:sz w:val="21"/>
                <w:szCs w:val="21"/>
                <w:lang w:eastAsia="zh-CN"/>
              </w:rPr>
              <w:t>各食品安全</w:t>
            </w:r>
            <w:r w:rsidRPr="007645B9">
              <w:rPr>
                <w:rFonts w:ascii="SimSun" w:eastAsia="SimSun" w:hAnsi="SimSun" w:cs="새굴림" w:hint="eastAsia"/>
                <w:spacing w:val="14"/>
                <w:sz w:val="21"/>
                <w:szCs w:val="21"/>
                <w:lang w:eastAsia="zh-CN"/>
              </w:rPr>
              <w:t>监管部门对于获知涉及其监管职责</w:t>
            </w:r>
            <w:r w:rsidRPr="007645B9">
              <w:rPr>
                <w:rFonts w:ascii="SimSun" w:eastAsia="SimSun" w:hAnsi="SimSun" w:cs="맑은 고딕" w:hint="eastAsia"/>
                <w:spacing w:val="14"/>
                <w:sz w:val="21"/>
                <w:szCs w:val="21"/>
                <w:lang w:eastAsia="zh-CN"/>
              </w:rPr>
              <w:t>，</w:t>
            </w:r>
            <w:r w:rsidRPr="007645B9">
              <w:rPr>
                <w:rFonts w:ascii="SimSun" w:eastAsia="SimSun" w:hAnsi="SimSun" w:cs="바탕" w:hint="eastAsia"/>
                <w:spacing w:val="14"/>
                <w:sz w:val="21"/>
                <w:szCs w:val="21"/>
                <w:lang w:eastAsia="zh-CN"/>
              </w:rPr>
              <w:t>但无法判定是否</w:t>
            </w:r>
            <w:r w:rsidRPr="007645B9">
              <w:rPr>
                <w:rFonts w:ascii="SimSun" w:eastAsia="SimSun" w:hAnsi="SimSun" w:cs="새굴림" w:hint="eastAsia"/>
                <w:spacing w:val="14"/>
                <w:sz w:val="21"/>
                <w:szCs w:val="21"/>
                <w:lang w:eastAsia="zh-CN"/>
              </w:rPr>
              <w:t>属于应当统一公布的食品安全信息的</w:t>
            </w:r>
            <w:r w:rsidRPr="007645B9">
              <w:rPr>
                <w:rFonts w:ascii="SimSun" w:eastAsia="SimSun" w:hAnsi="SimSun" w:cs="맑은 고딕" w:hint="eastAsia"/>
                <w:spacing w:val="14"/>
                <w:sz w:val="21"/>
                <w:szCs w:val="21"/>
                <w:lang w:eastAsia="zh-CN"/>
              </w:rPr>
              <w:t>，</w:t>
            </w:r>
            <w:r w:rsidRPr="007645B9">
              <w:rPr>
                <w:rFonts w:ascii="SimSun" w:eastAsia="SimSun" w:hAnsi="SimSun" w:cs="바탕" w:hint="eastAsia"/>
                <w:spacing w:val="14"/>
                <w:sz w:val="21"/>
                <w:szCs w:val="21"/>
                <w:lang w:eastAsia="zh-CN"/>
              </w:rPr>
              <w:t>可以通</w:t>
            </w:r>
            <w:r w:rsidRPr="007645B9">
              <w:rPr>
                <w:rFonts w:ascii="SimSun" w:eastAsia="SimSun" w:hAnsi="SimSun" w:cs="새굴림" w:hint="eastAsia"/>
                <w:spacing w:val="14"/>
                <w:sz w:val="21"/>
                <w:szCs w:val="21"/>
                <w:lang w:eastAsia="zh-CN"/>
              </w:rPr>
              <w:t>报同级卫生行政部门</w:t>
            </w:r>
            <w:r w:rsidRPr="007645B9">
              <w:rPr>
                <w:rFonts w:ascii="SimSun" w:eastAsia="SimSun" w:hAnsi="SimSun" w:cs="맑은 고딕" w:hint="eastAsia"/>
                <w:spacing w:val="14"/>
                <w:sz w:val="21"/>
                <w:szCs w:val="21"/>
                <w:lang w:eastAsia="zh-CN"/>
              </w:rPr>
              <w:t>；</w:t>
            </w:r>
            <w:r w:rsidRPr="007645B9">
              <w:rPr>
                <w:rFonts w:ascii="SimSun" w:eastAsia="SimSun" w:hAnsi="SimSun" w:cs="새굴림" w:hint="eastAsia"/>
                <w:spacing w:val="14"/>
                <w:sz w:val="21"/>
                <w:szCs w:val="21"/>
                <w:lang w:eastAsia="zh-CN"/>
              </w:rPr>
              <w:t>卫生行政部门认为不属于统一公布的食品安全信息的</w:t>
            </w:r>
            <w:r w:rsidRPr="007645B9">
              <w:rPr>
                <w:rFonts w:ascii="SimSun" w:eastAsia="SimSun" w:hAnsi="SimSun" w:cs="맑은 고딕" w:hint="eastAsia"/>
                <w:spacing w:val="14"/>
                <w:sz w:val="21"/>
                <w:szCs w:val="21"/>
                <w:lang w:eastAsia="zh-CN"/>
              </w:rPr>
              <w:t>，</w:t>
            </w:r>
            <w:r w:rsidRPr="007645B9">
              <w:rPr>
                <w:rFonts w:ascii="SimSun" w:eastAsia="SimSun" w:hAnsi="SimSun" w:cs="새굴림" w:hint="eastAsia"/>
                <w:spacing w:val="14"/>
                <w:sz w:val="21"/>
                <w:szCs w:val="21"/>
                <w:lang w:eastAsia="zh-CN"/>
              </w:rPr>
              <w:t>应当书面反馈相关部门</w:t>
            </w:r>
            <w:r w:rsidRPr="007645B9">
              <w:rPr>
                <w:rFonts w:ascii="SimSun" w:eastAsia="SimSun" w:hAnsi="SimSun" w:cs="맑은 고딕" w:hint="eastAsia"/>
                <w:spacing w:val="14"/>
                <w:sz w:val="21"/>
                <w:szCs w:val="21"/>
                <w:lang w:eastAsia="zh-CN"/>
              </w:rPr>
              <w:t>。</w:t>
            </w:r>
          </w:p>
          <w:p w:rsidR="00EB0B96" w:rsidRPr="007645B9" w:rsidRDefault="00EB0B96" w:rsidP="00BA41F8">
            <w:pPr>
              <w:wordWrap/>
              <w:snapToGrid w:val="0"/>
              <w:spacing w:line="290" w:lineRule="atLeast"/>
              <w:rPr>
                <w:rFonts w:ascii="SimSun" w:eastAsia="SimSun" w:hAnsi="SimSun" w:hint="eastAsia"/>
                <w:spacing w:val="6"/>
                <w:sz w:val="21"/>
                <w:szCs w:val="21"/>
                <w:lang w:eastAsia="zh-CN"/>
              </w:rPr>
            </w:pPr>
            <w:r w:rsidRPr="00BA41F8">
              <w:rPr>
                <w:rFonts w:ascii="SimSun" w:eastAsia="SimSun" w:hAnsi="SimSun" w:hint="eastAsia"/>
                <w:sz w:val="21"/>
                <w:szCs w:val="21"/>
                <w:lang w:eastAsia="zh-CN"/>
              </w:rPr>
              <w:t xml:space="preserve">　　</w:t>
            </w:r>
            <w:r w:rsidRPr="007645B9">
              <w:rPr>
                <w:rFonts w:ascii="SimSun" w:eastAsia="SimSun" w:hAnsi="SimSun" w:cs="바탕" w:hint="eastAsia"/>
                <w:b/>
                <w:spacing w:val="6"/>
                <w:sz w:val="21"/>
                <w:szCs w:val="21"/>
                <w:lang w:eastAsia="zh-CN"/>
              </w:rPr>
              <w:t>第十三</w:t>
            </w:r>
            <w:r w:rsidRPr="007645B9">
              <w:rPr>
                <w:rFonts w:ascii="SimSun" w:eastAsia="SimSun" w:hAnsi="SimSun" w:cs="새굴림" w:hint="eastAsia"/>
                <w:b/>
                <w:spacing w:val="6"/>
                <w:sz w:val="21"/>
                <w:szCs w:val="21"/>
                <w:lang w:eastAsia="zh-CN"/>
              </w:rPr>
              <w:t>条</w:t>
            </w:r>
            <w:r w:rsidRPr="007645B9">
              <w:rPr>
                <w:rFonts w:ascii="SimSun" w:eastAsia="SimSun" w:hAnsi="SimSun" w:hint="eastAsia"/>
                <w:spacing w:val="6"/>
                <w:sz w:val="21"/>
                <w:szCs w:val="21"/>
                <w:lang w:eastAsia="zh-CN"/>
              </w:rPr>
              <w:t xml:space="preserve">　</w:t>
            </w:r>
            <w:r w:rsidRPr="007645B9">
              <w:rPr>
                <w:rFonts w:ascii="SimSun" w:eastAsia="SimSun" w:hAnsi="SimSun" w:cs="바탕" w:hint="eastAsia"/>
                <w:spacing w:val="6"/>
                <w:sz w:val="21"/>
                <w:szCs w:val="21"/>
                <w:lang w:eastAsia="zh-CN"/>
              </w:rPr>
              <w:t>依照本</w:t>
            </w:r>
            <w:r w:rsidRPr="007645B9">
              <w:rPr>
                <w:rFonts w:ascii="SimSun" w:eastAsia="SimSun" w:hAnsi="SimSun" w:cs="새굴림" w:hint="eastAsia"/>
                <w:spacing w:val="6"/>
                <w:sz w:val="21"/>
                <w:szCs w:val="21"/>
                <w:lang w:eastAsia="zh-CN"/>
              </w:rPr>
              <w:t>办法负有食品安全信息报告</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通</w:t>
            </w:r>
            <w:r w:rsidRPr="007645B9">
              <w:rPr>
                <w:rFonts w:ascii="SimSun" w:eastAsia="SimSun" w:hAnsi="SimSun" w:cs="새굴림" w:hint="eastAsia"/>
                <w:spacing w:val="6"/>
                <w:sz w:val="21"/>
                <w:szCs w:val="21"/>
                <w:lang w:eastAsia="zh-CN"/>
              </w:rPr>
              <w:t>报</w:t>
            </w:r>
            <w:r w:rsidRPr="007645B9">
              <w:rPr>
                <w:rFonts w:ascii="SimSun" w:eastAsia="SimSun" w:hAnsi="SimSun" w:cs="맑은 고딕" w:hint="eastAsia"/>
                <w:spacing w:val="6"/>
                <w:sz w:val="21"/>
                <w:szCs w:val="21"/>
                <w:lang w:eastAsia="zh-CN"/>
              </w:rPr>
              <w:t>、</w:t>
            </w:r>
            <w:r w:rsidRPr="007645B9">
              <w:rPr>
                <w:rFonts w:ascii="SimSun" w:eastAsia="SimSun" w:hAnsi="SimSun" w:cs="새굴림" w:hint="eastAsia"/>
                <w:spacing w:val="6"/>
                <w:sz w:val="21"/>
                <w:szCs w:val="21"/>
                <w:lang w:eastAsia="zh-CN"/>
              </w:rPr>
              <w:t>会商职责的有关部门</w:t>
            </w:r>
            <w:r w:rsidRPr="007645B9">
              <w:rPr>
                <w:rFonts w:ascii="SimSun" w:eastAsia="SimSun" w:hAnsi="SimSun" w:cs="맑은 고딕" w:hint="eastAsia"/>
                <w:spacing w:val="6"/>
                <w:sz w:val="21"/>
                <w:szCs w:val="21"/>
                <w:lang w:eastAsia="zh-CN"/>
              </w:rPr>
              <w:t>，</w:t>
            </w:r>
            <w:r w:rsidRPr="007645B9">
              <w:rPr>
                <w:rFonts w:ascii="SimSun" w:eastAsia="SimSun" w:hAnsi="SimSun" w:cs="새굴림" w:hint="eastAsia"/>
                <w:spacing w:val="6"/>
                <w:sz w:val="21"/>
                <w:szCs w:val="21"/>
                <w:lang w:eastAsia="zh-CN"/>
              </w:rPr>
              <w:t>应当依法及时报告</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通</w:t>
            </w:r>
            <w:r w:rsidRPr="007645B9">
              <w:rPr>
                <w:rFonts w:ascii="SimSun" w:eastAsia="SimSun" w:hAnsi="SimSun" w:cs="새굴림" w:hint="eastAsia"/>
                <w:spacing w:val="6"/>
                <w:sz w:val="21"/>
                <w:szCs w:val="21"/>
                <w:lang w:eastAsia="zh-CN"/>
              </w:rPr>
              <w:t>报和会商食品安全信息</w:t>
            </w:r>
            <w:r w:rsidRPr="007645B9">
              <w:rPr>
                <w:rFonts w:ascii="SimSun" w:eastAsia="SimSun" w:hAnsi="SimSun" w:cs="맑은 고딕" w:hint="eastAsia"/>
                <w:spacing w:val="6"/>
                <w:sz w:val="21"/>
                <w:szCs w:val="21"/>
                <w:lang w:eastAsia="zh-CN"/>
              </w:rPr>
              <w:t>，</w:t>
            </w:r>
            <w:r w:rsidRPr="007645B9">
              <w:rPr>
                <w:rFonts w:ascii="SimSun" w:eastAsia="SimSun" w:hAnsi="SimSun" w:cs="바탕" w:hint="eastAsia"/>
                <w:spacing w:val="6"/>
                <w:sz w:val="21"/>
                <w:szCs w:val="21"/>
                <w:lang w:eastAsia="zh-CN"/>
              </w:rPr>
              <w:t>不得</w:t>
            </w:r>
            <w:r w:rsidRPr="007645B9">
              <w:rPr>
                <w:rFonts w:ascii="SimSun" w:eastAsia="SimSun" w:hAnsi="SimSun" w:cs="새굴림" w:hint="eastAsia"/>
                <w:spacing w:val="6"/>
                <w:sz w:val="21"/>
                <w:szCs w:val="21"/>
                <w:lang w:eastAsia="zh-CN"/>
              </w:rPr>
              <w:t>隐瞒</w:t>
            </w:r>
            <w:r w:rsidRPr="007645B9">
              <w:rPr>
                <w:rFonts w:ascii="SimSun" w:eastAsia="SimSun" w:hAnsi="SimSun" w:cs="맑은 고딕" w:hint="eastAsia"/>
                <w:spacing w:val="6"/>
                <w:sz w:val="21"/>
                <w:szCs w:val="21"/>
                <w:lang w:eastAsia="zh-CN"/>
              </w:rPr>
              <w:t>、</w:t>
            </w:r>
            <w:r w:rsidRPr="007645B9">
              <w:rPr>
                <w:rFonts w:ascii="SimSun" w:eastAsia="SimSun" w:hAnsi="SimSun" w:cs="새굴림" w:hint="eastAsia"/>
                <w:spacing w:val="6"/>
                <w:sz w:val="21"/>
                <w:szCs w:val="21"/>
                <w:lang w:eastAsia="zh-CN"/>
              </w:rPr>
              <w:t>谎报</w:t>
            </w:r>
            <w:r w:rsidRPr="007645B9">
              <w:rPr>
                <w:rFonts w:ascii="SimSun" w:eastAsia="SimSun" w:hAnsi="SimSun" w:cs="맑은 고딕" w:hint="eastAsia"/>
                <w:spacing w:val="6"/>
                <w:sz w:val="21"/>
                <w:szCs w:val="21"/>
                <w:lang w:eastAsia="zh-CN"/>
              </w:rPr>
              <w:t>、</w:t>
            </w:r>
            <w:r w:rsidRPr="007645B9">
              <w:rPr>
                <w:rFonts w:ascii="SimSun" w:eastAsia="SimSun" w:hAnsi="SimSun" w:cs="새굴림" w:hint="eastAsia"/>
                <w:spacing w:val="6"/>
                <w:sz w:val="21"/>
                <w:szCs w:val="21"/>
                <w:lang w:eastAsia="zh-CN"/>
              </w:rPr>
              <w:t>缓报</w:t>
            </w:r>
            <w:r w:rsidRPr="007645B9">
              <w:rPr>
                <w:rFonts w:ascii="SimSun" w:eastAsia="SimSun" w:hAnsi="SimSun" w:cs="맑은 고딕" w:hint="eastAsia"/>
                <w:spacing w:val="6"/>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第十四</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地方各</w:t>
            </w:r>
            <w:r w:rsidRPr="00BA41F8">
              <w:rPr>
                <w:rFonts w:ascii="SimSun" w:eastAsia="SimSun" w:hAnsi="SimSun" w:cs="새굴림" w:hint="eastAsia"/>
                <w:sz w:val="21"/>
                <w:szCs w:val="21"/>
                <w:lang w:eastAsia="zh-CN"/>
              </w:rPr>
              <w:t>级卫生行政部门和有关部门的上级主管部门应当组织食品安全信息公布情况的监督检查</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不定期</w:t>
            </w:r>
            <w:r w:rsidRPr="00BA41F8">
              <w:rPr>
                <w:rFonts w:ascii="SimSun" w:eastAsia="SimSun" w:hAnsi="SimSun" w:cs="새굴림" w:hint="eastAsia"/>
                <w:sz w:val="21"/>
                <w:szCs w:val="21"/>
                <w:lang w:eastAsia="zh-CN"/>
              </w:rPr>
              <w:t>对食品安</w:t>
            </w:r>
            <w:r w:rsidRPr="00BA41F8">
              <w:rPr>
                <w:rFonts w:ascii="SimSun" w:eastAsia="SimSun" w:hAnsi="SimSun" w:cs="바탕" w:hint="eastAsia"/>
                <w:sz w:val="21"/>
                <w:szCs w:val="21"/>
                <w:lang w:eastAsia="zh-CN"/>
              </w:rPr>
              <w:t>全</w:t>
            </w:r>
            <w:r w:rsidRPr="00BA41F8">
              <w:rPr>
                <w:rFonts w:ascii="SimSun" w:eastAsia="SimSun" w:hAnsi="SimSun" w:cs="새굴림" w:hint="eastAsia"/>
                <w:sz w:val="21"/>
                <w:szCs w:val="21"/>
                <w:lang w:eastAsia="zh-CN"/>
              </w:rPr>
              <w:t>监管各部门的食品安全信息公布</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报告和通报情况进行考核和评议</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必要</w:t>
            </w:r>
            <w:r w:rsidRPr="00BA41F8">
              <w:rPr>
                <w:rFonts w:ascii="SimSun" w:eastAsia="SimSun" w:hAnsi="SimSun" w:cs="새굴림" w:hint="eastAsia"/>
                <w:sz w:val="21"/>
                <w:szCs w:val="21"/>
                <w:lang w:eastAsia="zh-CN"/>
              </w:rPr>
              <w:t>时有关部门可以纠正下级部门发布的食品安全信息</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并重新发布有关食品安全信息</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第十五</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各地</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各部</w:t>
            </w:r>
            <w:r w:rsidRPr="00BA41F8">
              <w:rPr>
                <w:rFonts w:ascii="SimSun" w:eastAsia="SimSun" w:hAnsi="SimSun" w:cs="새굴림" w:hint="eastAsia"/>
                <w:sz w:val="21"/>
                <w:szCs w:val="21"/>
                <w:lang w:eastAsia="zh-CN"/>
              </w:rPr>
              <w:t>门要充分发挥新闻媒体信息传播和舆论监督作用</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积极支持新闻媒体开展食品安全信息报道</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畅通与新闻媒体信息交流渠道</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为采访报道提供相关便利</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不得封</w:t>
            </w:r>
            <w:r w:rsidRPr="00BA41F8">
              <w:rPr>
                <w:rFonts w:ascii="SimSun" w:eastAsia="SimSun" w:hAnsi="SimSun" w:cs="새굴림" w:hint="eastAsia"/>
                <w:sz w:val="21"/>
                <w:szCs w:val="21"/>
                <w:lang w:eastAsia="zh-CN"/>
              </w:rPr>
              <w:t>锁消息</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干涉</w:t>
            </w:r>
            <w:r w:rsidRPr="00BA41F8">
              <w:rPr>
                <w:rFonts w:ascii="SimSun" w:eastAsia="SimSun" w:hAnsi="SimSun" w:cs="새굴림" w:hint="eastAsia"/>
                <w:sz w:val="21"/>
                <w:szCs w:val="21"/>
                <w:lang w:eastAsia="zh-CN"/>
              </w:rPr>
              <w:t>舆论监督</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对重大食品安全问题要在第一时间通过权威部门向新闻媒体公布</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并适时通报事件进展情况及处理结果</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同</w:t>
            </w:r>
            <w:r w:rsidRPr="00BA41F8">
              <w:rPr>
                <w:rFonts w:ascii="SimSun" w:eastAsia="SimSun" w:hAnsi="SimSun" w:cs="새굴림" w:hint="eastAsia"/>
                <w:sz w:val="21"/>
                <w:szCs w:val="21"/>
                <w:lang w:eastAsia="zh-CN"/>
              </w:rPr>
              <w:t>时注意做好舆情收集和分析</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对于新闻媒体反映的食品安全问题</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要及</w:t>
            </w:r>
            <w:r w:rsidRPr="00BA41F8">
              <w:rPr>
                <w:rFonts w:ascii="SimSun" w:eastAsia="SimSun" w:hAnsi="SimSun" w:cs="새굴림" w:hint="eastAsia"/>
                <w:sz w:val="21"/>
                <w:szCs w:val="21"/>
                <w:lang w:eastAsia="zh-CN"/>
              </w:rPr>
              <w:t>时调查处理</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并通过适当方式公开处理结果</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对不实和错误报道</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要及</w:t>
            </w:r>
            <w:r w:rsidRPr="00BA41F8">
              <w:rPr>
                <w:rFonts w:ascii="SimSun" w:eastAsia="SimSun" w:hAnsi="SimSun" w:cs="새굴림" w:hint="eastAsia"/>
                <w:sz w:val="21"/>
                <w:szCs w:val="21"/>
                <w:lang w:eastAsia="zh-CN"/>
              </w:rPr>
              <w:t>时予以澄清</w:t>
            </w:r>
            <w:r w:rsidRPr="00BA41F8">
              <w:rPr>
                <w:rFonts w:ascii="SimSun" w:eastAsia="SimSun" w:hAnsi="SimSun" w:cs="맑은 고딕" w:hint="eastAsia"/>
                <w:sz w:val="21"/>
                <w:szCs w:val="21"/>
                <w:lang w:eastAsia="zh-CN"/>
              </w:rPr>
              <w:t>。</w:t>
            </w:r>
          </w:p>
          <w:p w:rsidR="00EB0B96" w:rsidRPr="007645B9" w:rsidRDefault="00EB0B96" w:rsidP="00BA41F8">
            <w:pPr>
              <w:wordWrap/>
              <w:snapToGrid w:val="0"/>
              <w:spacing w:line="290" w:lineRule="atLeast"/>
              <w:rPr>
                <w:rFonts w:ascii="SimSun" w:eastAsia="SimSun" w:hAnsi="SimSun" w:hint="eastAsia"/>
                <w:spacing w:val="6"/>
                <w:sz w:val="21"/>
                <w:szCs w:val="21"/>
                <w:lang w:eastAsia="zh-CN"/>
              </w:rPr>
            </w:pPr>
            <w:r w:rsidRPr="007645B9">
              <w:rPr>
                <w:rFonts w:ascii="SimSun" w:eastAsia="SimSun" w:hAnsi="SimSun" w:hint="eastAsia"/>
                <w:spacing w:val="6"/>
                <w:sz w:val="21"/>
                <w:szCs w:val="21"/>
                <w:lang w:eastAsia="zh-CN"/>
              </w:rPr>
              <w:t xml:space="preserve">　　</w:t>
            </w:r>
            <w:r w:rsidRPr="007645B9">
              <w:rPr>
                <w:rFonts w:ascii="SimSun" w:eastAsia="SimSun" w:hAnsi="SimSun" w:cs="바탕" w:hint="eastAsia"/>
                <w:b/>
                <w:spacing w:val="6"/>
                <w:sz w:val="21"/>
                <w:szCs w:val="21"/>
                <w:lang w:eastAsia="zh-CN"/>
              </w:rPr>
              <w:t>第十六</w:t>
            </w:r>
            <w:r w:rsidRPr="007645B9">
              <w:rPr>
                <w:rFonts w:ascii="SimSun" w:eastAsia="SimSun" w:hAnsi="SimSun" w:cs="새굴림" w:hint="eastAsia"/>
                <w:b/>
                <w:spacing w:val="6"/>
                <w:sz w:val="21"/>
                <w:szCs w:val="21"/>
                <w:lang w:eastAsia="zh-CN"/>
              </w:rPr>
              <w:t>条</w:t>
            </w:r>
            <w:r w:rsidRPr="007645B9">
              <w:rPr>
                <w:rFonts w:ascii="SimSun" w:eastAsia="SimSun" w:hAnsi="SimSun" w:hint="eastAsia"/>
                <w:spacing w:val="6"/>
                <w:sz w:val="21"/>
                <w:szCs w:val="21"/>
                <w:lang w:eastAsia="zh-CN"/>
              </w:rPr>
              <w:t xml:space="preserve">　</w:t>
            </w:r>
            <w:r w:rsidRPr="007645B9">
              <w:rPr>
                <w:rFonts w:ascii="SimSun" w:eastAsia="SimSun" w:hAnsi="SimSun" w:cs="바탕" w:hint="eastAsia"/>
                <w:spacing w:val="6"/>
                <w:sz w:val="21"/>
                <w:szCs w:val="21"/>
                <w:lang w:eastAsia="zh-CN"/>
              </w:rPr>
              <w:t>任何</w:t>
            </w:r>
            <w:r w:rsidRPr="007645B9">
              <w:rPr>
                <w:rFonts w:ascii="SimSun" w:eastAsia="SimSun" w:hAnsi="SimSun" w:cs="새굴림" w:hint="eastAsia"/>
                <w:spacing w:val="6"/>
                <w:sz w:val="21"/>
                <w:szCs w:val="21"/>
                <w:lang w:eastAsia="zh-CN"/>
              </w:rPr>
              <w:t>单位和个人有权向有关部门咨询和了解有关情况</w:t>
            </w:r>
            <w:r w:rsidRPr="007645B9">
              <w:rPr>
                <w:rFonts w:ascii="SimSun" w:eastAsia="SimSun" w:hAnsi="SimSun" w:cs="맑은 고딕" w:hint="eastAsia"/>
                <w:spacing w:val="6"/>
                <w:sz w:val="21"/>
                <w:szCs w:val="21"/>
                <w:lang w:eastAsia="zh-CN"/>
              </w:rPr>
              <w:t>，</w:t>
            </w:r>
            <w:r w:rsidRPr="007645B9">
              <w:rPr>
                <w:rFonts w:ascii="SimSun" w:eastAsia="SimSun" w:hAnsi="SimSun" w:cs="새굴림" w:hint="eastAsia"/>
                <w:spacing w:val="6"/>
                <w:sz w:val="21"/>
                <w:szCs w:val="21"/>
                <w:lang w:eastAsia="zh-CN"/>
              </w:rPr>
              <w:t>对食品安全信息管理工作提出意见和建议</w:t>
            </w:r>
            <w:r w:rsidRPr="007645B9">
              <w:rPr>
                <w:rFonts w:ascii="SimSun" w:eastAsia="SimSun" w:hAnsi="SimSun" w:cs="맑은 고딕" w:hint="eastAsia"/>
                <w:spacing w:val="6"/>
                <w:sz w:val="21"/>
                <w:szCs w:val="21"/>
                <w:lang w:eastAsia="zh-CN"/>
              </w:rPr>
              <w:t>。</w:t>
            </w:r>
          </w:p>
          <w:p w:rsidR="00EB0B96" w:rsidRPr="007645B9" w:rsidRDefault="00EB0B96" w:rsidP="00BA41F8">
            <w:pPr>
              <w:wordWrap/>
              <w:snapToGrid w:val="0"/>
              <w:spacing w:line="290" w:lineRule="atLeast"/>
              <w:rPr>
                <w:rFonts w:ascii="SimSun" w:eastAsia="SimSun" w:hAnsi="SimSun" w:hint="eastAsia"/>
                <w:spacing w:val="10"/>
                <w:sz w:val="21"/>
                <w:szCs w:val="21"/>
                <w:lang w:eastAsia="zh-CN"/>
              </w:rPr>
            </w:pPr>
            <w:r w:rsidRPr="00BA41F8">
              <w:rPr>
                <w:rFonts w:ascii="SimSun" w:eastAsia="SimSun" w:hAnsi="SimSun" w:hint="eastAsia"/>
                <w:sz w:val="21"/>
                <w:szCs w:val="21"/>
                <w:lang w:eastAsia="zh-CN"/>
              </w:rPr>
              <w:t xml:space="preserve">　　</w:t>
            </w:r>
            <w:r w:rsidRPr="007645B9">
              <w:rPr>
                <w:rFonts w:ascii="SimSun" w:eastAsia="SimSun" w:hAnsi="SimSun" w:cs="바탕" w:hint="eastAsia"/>
                <w:spacing w:val="10"/>
                <w:sz w:val="21"/>
                <w:szCs w:val="21"/>
                <w:lang w:eastAsia="zh-CN"/>
              </w:rPr>
              <w:t>任何</w:t>
            </w:r>
            <w:r w:rsidRPr="007645B9">
              <w:rPr>
                <w:rFonts w:ascii="SimSun" w:eastAsia="SimSun" w:hAnsi="SimSun" w:cs="새굴림" w:hint="eastAsia"/>
                <w:spacing w:val="10"/>
                <w:sz w:val="21"/>
                <w:szCs w:val="21"/>
                <w:lang w:eastAsia="zh-CN"/>
              </w:rPr>
              <w:t>单位或者个人未经政府或有关部门授权</w:t>
            </w:r>
            <w:r w:rsidRPr="007645B9">
              <w:rPr>
                <w:rFonts w:ascii="SimSun" w:eastAsia="SimSun" w:hAnsi="SimSun" w:cs="맑은 고딕" w:hint="eastAsia"/>
                <w:spacing w:val="10"/>
                <w:sz w:val="21"/>
                <w:szCs w:val="21"/>
                <w:lang w:eastAsia="zh-CN"/>
              </w:rPr>
              <w:t>，</w:t>
            </w:r>
            <w:r w:rsidRPr="007645B9">
              <w:rPr>
                <w:rFonts w:ascii="SimSun" w:eastAsia="SimSun" w:hAnsi="SimSun" w:cs="바탕" w:hint="eastAsia"/>
                <w:spacing w:val="10"/>
                <w:sz w:val="21"/>
                <w:szCs w:val="21"/>
                <w:lang w:eastAsia="zh-CN"/>
              </w:rPr>
              <w:t>不得</w:t>
            </w:r>
            <w:r w:rsidRPr="007645B9">
              <w:rPr>
                <w:rFonts w:ascii="SimSun" w:eastAsia="SimSun" w:hAnsi="SimSun" w:cs="새굴림" w:hint="eastAsia"/>
                <w:spacing w:val="10"/>
                <w:sz w:val="21"/>
                <w:szCs w:val="21"/>
                <w:lang w:eastAsia="zh-CN"/>
              </w:rPr>
              <w:t>发布食品安全信息</w:t>
            </w:r>
            <w:r w:rsidRPr="007645B9">
              <w:rPr>
                <w:rFonts w:ascii="SimSun" w:eastAsia="SimSun" w:hAnsi="SimSun" w:cs="맑은 고딕" w:hint="eastAsia"/>
                <w:spacing w:val="10"/>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第十七</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公民</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法人和其他</w:t>
            </w:r>
            <w:r w:rsidRPr="00BA41F8">
              <w:rPr>
                <w:rFonts w:ascii="SimSun" w:eastAsia="SimSun" w:hAnsi="SimSun" w:cs="새굴림" w:hint="eastAsia"/>
                <w:sz w:val="21"/>
                <w:szCs w:val="21"/>
                <w:lang w:eastAsia="zh-CN"/>
              </w:rPr>
              <w:t>组织对公布的食品安全信息持有异议的</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公布食品安全信息的部</w:t>
            </w:r>
            <w:r w:rsidRPr="00BA41F8">
              <w:rPr>
                <w:rFonts w:ascii="SimSun" w:eastAsia="SimSun" w:hAnsi="SimSun" w:cs="새굴림" w:hint="eastAsia"/>
                <w:sz w:val="21"/>
                <w:szCs w:val="21"/>
                <w:lang w:eastAsia="zh-CN"/>
              </w:rPr>
              <w:t>门应当对异议信息予以核实处理</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经核实确属不当的</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应</w:t>
            </w:r>
            <w:r w:rsidRPr="00BA41F8">
              <w:rPr>
                <w:rFonts w:ascii="SimSun" w:eastAsia="SimSun" w:hAnsi="SimSun" w:cs="새굴림" w:hint="eastAsia"/>
                <w:sz w:val="21"/>
                <w:szCs w:val="21"/>
                <w:lang w:eastAsia="zh-CN"/>
              </w:rPr>
              <w:lastRenderedPageBreak/>
              <w:t>当在原公布范围内予以更正</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并告知持有异议者</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第十八</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公布食品安全信息的部</w:t>
            </w:r>
            <w:r w:rsidRPr="00BA41F8">
              <w:rPr>
                <w:rFonts w:ascii="SimSun" w:eastAsia="SimSun" w:hAnsi="SimSun" w:cs="새굴림" w:hint="eastAsia"/>
                <w:sz w:val="21"/>
                <w:szCs w:val="21"/>
                <w:lang w:eastAsia="zh-CN"/>
              </w:rPr>
              <w:t>门应当根据</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食品安全法</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规定的职责对公布的信息承担责任</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任何</w:t>
            </w:r>
            <w:r w:rsidRPr="00BA41F8">
              <w:rPr>
                <w:rFonts w:ascii="SimSun" w:eastAsia="SimSun" w:hAnsi="SimSun" w:cs="새굴림" w:hint="eastAsia"/>
                <w:sz w:val="21"/>
                <w:szCs w:val="21"/>
                <w:lang w:eastAsia="zh-CN"/>
              </w:rPr>
              <w:t>单位或个人违法发布</w:t>
            </w:r>
            <w:r w:rsidRPr="00BA41F8">
              <w:rPr>
                <w:rFonts w:ascii="SimSun" w:eastAsia="SimSun" w:hAnsi="SimSun" w:cs="바탕" w:hint="eastAsia"/>
                <w:sz w:val="21"/>
                <w:szCs w:val="21"/>
                <w:lang w:eastAsia="zh-CN"/>
              </w:rPr>
              <w:t>食品安全信息</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应当立即整改</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消除不良影</w:t>
            </w:r>
            <w:r w:rsidRPr="00BA41F8">
              <w:rPr>
                <w:rFonts w:ascii="SimSun" w:eastAsia="SimSun" w:hAnsi="SimSun" w:cs="새굴림" w:hint="eastAsia"/>
                <w:sz w:val="21"/>
                <w:szCs w:val="21"/>
                <w:lang w:eastAsia="zh-CN"/>
              </w:rPr>
              <w:t>响</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hint="eastAsia"/>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第十九</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새굴림" w:hint="eastAsia"/>
                <w:sz w:val="21"/>
                <w:szCs w:val="21"/>
                <w:lang w:eastAsia="zh-CN"/>
              </w:rPr>
              <w:t>国务院有关食品安全监管部门应当根据本办法制订本部门的食品安全信息公布管理制度</w:t>
            </w:r>
            <w:r w:rsidRPr="00BA41F8">
              <w:rPr>
                <w:rFonts w:ascii="SimSun" w:eastAsia="SimSun" w:hAnsi="SimSun" w:cs="맑은 고딕" w:hint="eastAsia"/>
                <w:sz w:val="21"/>
                <w:szCs w:val="21"/>
                <w:lang w:eastAsia="zh-CN"/>
              </w:rPr>
              <w:t>。</w:t>
            </w:r>
          </w:p>
          <w:p w:rsidR="00EB0B96" w:rsidRPr="00BA41F8" w:rsidRDefault="00EB0B96" w:rsidP="00BA41F8">
            <w:pPr>
              <w:wordWrap/>
              <w:snapToGrid w:val="0"/>
              <w:spacing w:line="290" w:lineRule="atLeast"/>
              <w:rPr>
                <w:rFonts w:ascii="SimSun" w:eastAsia="SimSun" w:hAnsi="SimSun"/>
                <w:sz w:val="21"/>
                <w:szCs w:val="21"/>
                <w:lang w:eastAsia="zh-CN"/>
              </w:rPr>
            </w:pPr>
            <w:r w:rsidRPr="00BA41F8">
              <w:rPr>
                <w:rFonts w:ascii="SimSun" w:eastAsia="SimSun" w:hAnsi="SimSun" w:hint="eastAsia"/>
                <w:sz w:val="21"/>
                <w:szCs w:val="21"/>
                <w:lang w:eastAsia="zh-CN"/>
              </w:rPr>
              <w:t xml:space="preserve">　　</w:t>
            </w:r>
            <w:r w:rsidRPr="00BA41F8">
              <w:rPr>
                <w:rFonts w:ascii="SimSun" w:eastAsia="SimSun" w:hAnsi="SimSun" w:cs="바탕" w:hint="eastAsia"/>
                <w:b/>
                <w:sz w:val="21"/>
                <w:szCs w:val="21"/>
                <w:lang w:eastAsia="zh-CN"/>
              </w:rPr>
              <w:t>第二十</w:t>
            </w:r>
            <w:r w:rsidRPr="00BA41F8">
              <w:rPr>
                <w:rFonts w:ascii="SimSun" w:eastAsia="SimSun" w:hAnsi="SimSun" w:cs="새굴림" w:hint="eastAsia"/>
                <w:b/>
                <w:sz w:val="21"/>
                <w:szCs w:val="21"/>
                <w:lang w:eastAsia="zh-CN"/>
              </w:rPr>
              <w:t>条</w:t>
            </w:r>
            <w:r w:rsidRPr="00BA41F8">
              <w:rPr>
                <w:rFonts w:ascii="SimSun" w:eastAsia="SimSun" w:hAnsi="SimSun" w:hint="eastAsia"/>
                <w:sz w:val="21"/>
                <w:szCs w:val="21"/>
                <w:lang w:eastAsia="zh-CN"/>
              </w:rPr>
              <w:t xml:space="preserve">　</w:t>
            </w:r>
            <w:r w:rsidRPr="00BA41F8">
              <w:rPr>
                <w:rFonts w:ascii="SimSun" w:eastAsia="SimSun" w:hAnsi="SimSun" w:cs="바탕" w:hint="eastAsia"/>
                <w:sz w:val="21"/>
                <w:szCs w:val="21"/>
                <w:lang w:eastAsia="zh-CN"/>
              </w:rPr>
              <w:t>本</w:t>
            </w:r>
            <w:r w:rsidRPr="00BA41F8">
              <w:rPr>
                <w:rFonts w:ascii="SimSun" w:eastAsia="SimSun" w:hAnsi="SimSun" w:cs="새굴림" w:hint="eastAsia"/>
                <w:sz w:val="21"/>
                <w:szCs w:val="21"/>
                <w:lang w:eastAsia="zh-CN"/>
              </w:rPr>
              <w:t>办法自公布之日起施行</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国家食品药品监督管理局等部门联合印发的</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食品安全</w:t>
            </w:r>
            <w:r w:rsidRPr="00BA41F8">
              <w:rPr>
                <w:rFonts w:ascii="SimSun" w:eastAsia="SimSun" w:hAnsi="SimSun" w:cs="새굴림" w:hint="eastAsia"/>
                <w:sz w:val="21"/>
                <w:szCs w:val="21"/>
                <w:lang w:eastAsia="zh-CN"/>
              </w:rPr>
              <w:t>监管信息发布暂行管理办法</w:t>
            </w:r>
            <w:r w:rsidRPr="00BA41F8">
              <w:rPr>
                <w:rFonts w:ascii="SimSun" w:eastAsia="SimSun" w:hAnsi="SimSun" w:cs="맑은 고딕" w:hint="eastAsia"/>
                <w:sz w:val="21"/>
                <w:szCs w:val="21"/>
                <w:lang w:eastAsia="zh-CN"/>
              </w:rPr>
              <w:t>》（</w:t>
            </w:r>
            <w:r w:rsidRPr="00BA41F8">
              <w:rPr>
                <w:rFonts w:ascii="SimSun" w:eastAsia="SimSun" w:hAnsi="SimSun" w:cs="새굴림" w:hint="eastAsia"/>
                <w:sz w:val="21"/>
                <w:szCs w:val="21"/>
                <w:lang w:eastAsia="zh-CN"/>
              </w:rPr>
              <w:t>国食药监协</w:t>
            </w:r>
            <w:r w:rsidRPr="00BA41F8">
              <w:rPr>
                <w:rFonts w:ascii="SimSun" w:eastAsia="SimSun" w:hAnsi="SimSun" w:cs="맑은 고딕" w:hint="eastAsia"/>
                <w:sz w:val="21"/>
                <w:szCs w:val="21"/>
                <w:lang w:eastAsia="zh-CN"/>
              </w:rPr>
              <w:t>〔</w:t>
            </w:r>
            <w:r w:rsidRPr="00BA41F8">
              <w:rPr>
                <w:rFonts w:ascii="SimSun" w:eastAsia="SimSun" w:hAnsi="SimSun" w:hint="eastAsia"/>
                <w:sz w:val="21"/>
                <w:szCs w:val="21"/>
                <w:lang w:eastAsia="zh-CN"/>
              </w:rPr>
              <w:t>2004〕556</w:t>
            </w:r>
            <w:r w:rsidRPr="00BA41F8">
              <w:rPr>
                <w:rFonts w:ascii="SimSun" w:eastAsia="SimSun" w:hAnsi="SimSun" w:cs="새굴림" w:hint="eastAsia"/>
                <w:sz w:val="21"/>
                <w:szCs w:val="21"/>
                <w:lang w:eastAsia="zh-CN"/>
              </w:rPr>
              <w:t>号</w:t>
            </w:r>
            <w:r w:rsidRPr="00BA41F8">
              <w:rPr>
                <w:rFonts w:ascii="SimSun" w:eastAsia="SimSun" w:hAnsi="SimSun" w:cs="맑은 고딕" w:hint="eastAsia"/>
                <w:sz w:val="21"/>
                <w:szCs w:val="21"/>
                <w:lang w:eastAsia="zh-CN"/>
              </w:rPr>
              <w:t>）</w:t>
            </w:r>
            <w:r w:rsidRPr="00BA41F8">
              <w:rPr>
                <w:rFonts w:ascii="SimSun" w:eastAsia="SimSun" w:hAnsi="SimSun" w:cs="바탕" w:hint="eastAsia"/>
                <w:sz w:val="21"/>
                <w:szCs w:val="21"/>
                <w:lang w:eastAsia="zh-CN"/>
              </w:rPr>
              <w:t>同</w:t>
            </w:r>
            <w:r w:rsidRPr="00BA41F8">
              <w:rPr>
                <w:rFonts w:ascii="SimSun" w:eastAsia="SimSun" w:hAnsi="SimSun" w:cs="새굴림" w:hint="eastAsia"/>
                <w:sz w:val="21"/>
                <w:szCs w:val="21"/>
                <w:lang w:eastAsia="zh-CN"/>
              </w:rPr>
              <w:t>时废止</w:t>
            </w:r>
            <w:r w:rsidRPr="00BA41F8">
              <w:rPr>
                <w:rFonts w:ascii="SimSun" w:eastAsia="SimSun" w:hAnsi="SimSun" w:cs="맑은 고딕" w:hint="eastAsia"/>
                <w:sz w:val="21"/>
                <w:szCs w:val="21"/>
                <w:lang w:eastAsia="zh-CN"/>
              </w:rPr>
              <w:t>。</w:t>
            </w:r>
          </w:p>
          <w:p w:rsidR="00970759" w:rsidRPr="00BA41F8" w:rsidRDefault="00970759" w:rsidP="00BA41F8">
            <w:pPr>
              <w:wordWrap/>
              <w:snapToGrid w:val="0"/>
              <w:spacing w:line="290" w:lineRule="atLeast"/>
              <w:rPr>
                <w:rFonts w:ascii="SimSun" w:eastAsia="SimSun" w:hAnsi="SimSun"/>
                <w:sz w:val="21"/>
                <w:szCs w:val="21"/>
                <w:lang w:eastAsia="zh-CN"/>
              </w:rPr>
            </w:pPr>
          </w:p>
        </w:tc>
      </w:tr>
    </w:tbl>
    <w:p w:rsidR="00B34257" w:rsidRDefault="00B34257">
      <w:pPr>
        <w:rPr>
          <w:lang w:eastAsia="zh-CN"/>
        </w:rPr>
      </w:pPr>
    </w:p>
    <w:sectPr w:rsidR="00B34257" w:rsidSect="0097075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F1" w:rsidRDefault="008D44F1" w:rsidP="00970759">
      <w:r>
        <w:separator/>
      </w:r>
    </w:p>
  </w:endnote>
  <w:endnote w:type="continuationSeparator" w:id="0">
    <w:p w:rsidR="008D44F1" w:rsidRDefault="008D44F1" w:rsidP="0097075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F1" w:rsidRDefault="008D44F1" w:rsidP="00970759">
      <w:r>
        <w:separator/>
      </w:r>
    </w:p>
  </w:footnote>
  <w:footnote w:type="continuationSeparator" w:id="0">
    <w:p w:rsidR="008D44F1" w:rsidRDefault="008D44F1" w:rsidP="00970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59"/>
    <w:rsid w:val="00007E48"/>
    <w:rsid w:val="002116EE"/>
    <w:rsid w:val="007645B9"/>
    <w:rsid w:val="008D44F1"/>
    <w:rsid w:val="00970759"/>
    <w:rsid w:val="00B34257"/>
    <w:rsid w:val="00B64C00"/>
    <w:rsid w:val="00BA41F8"/>
    <w:rsid w:val="00CE7DF0"/>
    <w:rsid w:val="00DE6142"/>
    <w:rsid w:val="00EB0B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5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59"/>
    <w:pPr>
      <w:tabs>
        <w:tab w:val="center" w:pos="4513"/>
        <w:tab w:val="right" w:pos="9026"/>
      </w:tabs>
      <w:snapToGrid w:val="0"/>
    </w:pPr>
  </w:style>
  <w:style w:type="character" w:customStyle="1" w:styleId="Char">
    <w:name w:val="머리글 Char"/>
    <w:basedOn w:val="a0"/>
    <w:link w:val="a3"/>
    <w:uiPriority w:val="99"/>
    <w:semiHidden/>
    <w:rsid w:val="00970759"/>
  </w:style>
  <w:style w:type="paragraph" w:styleId="a4">
    <w:name w:val="footer"/>
    <w:basedOn w:val="a"/>
    <w:link w:val="Char0"/>
    <w:uiPriority w:val="99"/>
    <w:semiHidden/>
    <w:unhideWhenUsed/>
    <w:rsid w:val="00970759"/>
    <w:pPr>
      <w:tabs>
        <w:tab w:val="center" w:pos="4513"/>
        <w:tab w:val="right" w:pos="9026"/>
      </w:tabs>
      <w:snapToGrid w:val="0"/>
    </w:pPr>
  </w:style>
  <w:style w:type="character" w:customStyle="1" w:styleId="Char0">
    <w:name w:val="바닥글 Char"/>
    <w:basedOn w:val="a0"/>
    <w:link w:val="a4"/>
    <w:uiPriority w:val="99"/>
    <w:semiHidden/>
    <w:rsid w:val="00970759"/>
  </w:style>
  <w:style w:type="table" w:styleId="a5">
    <w:name w:val="Table Grid"/>
    <w:basedOn w:val="a1"/>
    <w:uiPriority w:val="59"/>
    <w:rsid w:val="00970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70759"/>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0970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1082</Words>
  <Characters>6170</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2010-12-13T03:52:00Z</dcterms:created>
  <dcterms:modified xsi:type="dcterms:W3CDTF">2010-12-13T05:06:00Z</dcterms:modified>
</cp:coreProperties>
</file>